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66" w:rsidRPr="00630866" w:rsidRDefault="00630866" w:rsidP="006308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086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ОБЩИНА </w:t>
      </w:r>
      <w:r w:rsidR="00C13F74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КАРЛОВО</w:t>
      </w:r>
    </w:p>
    <w:p w:rsidR="00027CE2" w:rsidRDefault="00027CE2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27CE2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C15C0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99BEC1B" wp14:editId="4DBD9C41">
            <wp:simplePos x="0" y="0"/>
            <wp:positionH relativeFrom="column">
              <wp:posOffset>4025900</wp:posOffset>
            </wp:positionH>
            <wp:positionV relativeFrom="paragraph">
              <wp:posOffset>121920</wp:posOffset>
            </wp:positionV>
            <wp:extent cx="1039495" cy="1251585"/>
            <wp:effectExtent l="0" t="0" r="8255" b="5715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E2" w:rsidRDefault="00027CE2" w:rsidP="00C15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43936" w:rsidRPr="00C15C06" w:rsidRDefault="007D170A" w:rsidP="00243936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C15C06">
        <w:rPr>
          <w:rFonts w:ascii="Arial" w:eastAsia="Calibri" w:hAnsi="Arial" w:cs="Arial"/>
          <w:b/>
          <w:sz w:val="24"/>
        </w:rPr>
        <w:t>УТВЪРДИЛ</w:t>
      </w:r>
      <w:r w:rsidR="00243936" w:rsidRPr="00C15C06">
        <w:rPr>
          <w:rFonts w:ascii="Arial" w:eastAsia="Calibri" w:hAnsi="Arial" w:cs="Arial"/>
          <w:b/>
          <w:sz w:val="24"/>
        </w:rPr>
        <w:t>:</w:t>
      </w:r>
      <w:r w:rsidR="00027CE2" w:rsidRPr="00C15C06">
        <w:rPr>
          <w:rFonts w:ascii="Arial" w:eastAsia="Calibri" w:hAnsi="Arial" w:cs="Arial"/>
          <w:b/>
          <w:sz w:val="24"/>
        </w:rPr>
        <w:t xml:space="preserve"> </w:t>
      </w:r>
      <w:r w:rsidR="00C15C06">
        <w:rPr>
          <w:rFonts w:ascii="Arial" w:eastAsia="Calibri" w:hAnsi="Arial" w:cs="Arial"/>
          <w:b/>
          <w:sz w:val="24"/>
        </w:rPr>
        <w:t xml:space="preserve"> 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b/>
          <w:sz w:val="24"/>
        </w:rPr>
      </w:pPr>
      <w:bookmarkStart w:id="0" w:name="_GoBack"/>
      <w:bookmarkEnd w:id="0"/>
    </w:p>
    <w:p w:rsidR="00243936" w:rsidRPr="00C15C06" w:rsidRDefault="00C13F74" w:rsidP="00243936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C15C06">
        <w:rPr>
          <w:rFonts w:ascii="Arial" w:eastAsia="Calibri" w:hAnsi="Arial" w:cs="Arial"/>
          <w:b/>
          <w:sz w:val="24"/>
        </w:rPr>
        <w:t>Д-Р ЕМИЛ КАБАИВАНОВ</w:t>
      </w:r>
      <w:r w:rsidR="008B497A">
        <w:rPr>
          <w:rFonts w:ascii="Arial" w:eastAsia="Calibri" w:hAnsi="Arial" w:cs="Arial"/>
          <w:b/>
          <w:sz w:val="24"/>
        </w:rPr>
        <w:t xml:space="preserve"> ( П )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i/>
          <w:sz w:val="24"/>
        </w:rPr>
      </w:pPr>
      <w:r w:rsidRPr="00C15C06">
        <w:rPr>
          <w:rFonts w:ascii="Arial" w:eastAsia="Calibri" w:hAnsi="Arial" w:cs="Arial"/>
          <w:i/>
          <w:sz w:val="24"/>
        </w:rPr>
        <w:t xml:space="preserve">Кмет на Община </w:t>
      </w:r>
      <w:r w:rsidR="00C13F74" w:rsidRPr="00C15C06">
        <w:rPr>
          <w:rFonts w:ascii="Arial" w:eastAsia="Calibri" w:hAnsi="Arial" w:cs="Arial"/>
          <w:i/>
          <w:sz w:val="24"/>
        </w:rPr>
        <w:t>Карлово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i/>
          <w:sz w:val="24"/>
        </w:rPr>
      </w:pPr>
      <w:r w:rsidRPr="00C15C06">
        <w:rPr>
          <w:rFonts w:ascii="Arial" w:eastAsia="Calibri" w:hAnsi="Arial" w:cs="Arial"/>
          <w:i/>
          <w:sz w:val="24"/>
        </w:rPr>
        <w:t>и Председател на Общинския съвет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i/>
          <w:sz w:val="24"/>
        </w:rPr>
      </w:pPr>
      <w:r w:rsidRPr="00C15C06">
        <w:rPr>
          <w:rFonts w:ascii="Arial" w:eastAsia="Calibri" w:hAnsi="Arial" w:cs="Arial"/>
          <w:i/>
          <w:sz w:val="24"/>
        </w:rPr>
        <w:t>за намаляване на риска от бедствия</w:t>
      </w:r>
    </w:p>
    <w:p w:rsidR="00243936" w:rsidRPr="00243936" w:rsidRDefault="00243936" w:rsidP="002439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43936" w:rsidRDefault="00243936" w:rsidP="002439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D516B" w:rsidRPr="00C15C06" w:rsidRDefault="006D516B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243936" w:rsidP="00C15C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15C06">
        <w:rPr>
          <w:rFonts w:ascii="Arial" w:hAnsi="Arial" w:cs="Arial"/>
          <w:b/>
          <w:sz w:val="32"/>
          <w:szCs w:val="32"/>
        </w:rPr>
        <w:t>ГОДИШЕН ПЛАН</w:t>
      </w:r>
    </w:p>
    <w:p w:rsidR="00C15C06" w:rsidRP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  <w:r w:rsidRPr="00C15C06">
        <w:rPr>
          <w:rFonts w:ascii="Arial" w:hAnsi="Arial" w:cs="Arial"/>
          <w:sz w:val="28"/>
          <w:szCs w:val="28"/>
        </w:rPr>
        <w:t>ЗА РАБОТА НА ОБЩИНСКИЯ СЪВЕТ ЗА НАМАЛЯВАНЕ НА РИСКА ОТ БЕДСТВИЯ</w:t>
      </w:r>
    </w:p>
    <w:p w:rsidR="00C15C06" w:rsidRP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  <w:r w:rsidRPr="00C15C06">
        <w:rPr>
          <w:rFonts w:ascii="Arial" w:hAnsi="Arial" w:cs="Arial"/>
          <w:sz w:val="28"/>
          <w:szCs w:val="28"/>
        </w:rPr>
        <w:t>И ОРГАНИЗИРАНЕ ДЕЙНОСТИТЕ ЗА ЗАЩИТА НА НАСЕЛЕНИЕТО ПРИ БЕДСТВИЯ  И АВАРИИ</w:t>
      </w:r>
    </w:p>
    <w:p w:rsidR="0024393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  <w:r w:rsidRPr="00C15C06">
        <w:rPr>
          <w:rFonts w:ascii="Arial" w:hAnsi="Arial" w:cs="Arial"/>
          <w:sz w:val="28"/>
          <w:szCs w:val="28"/>
        </w:rPr>
        <w:t>ПРЕЗ 2022 ГОДИНА НА ТЕРИТОРИЯТА НА ОБЩИНА КАРЛОВО.</w:t>
      </w: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P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243936" w:rsidRPr="00C15C06" w:rsidRDefault="00243936" w:rsidP="002439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243936" w:rsidP="002439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lastRenderedPageBreak/>
        <w:t>І. ОБЩИ ПОЛОЖЕНИЯ:</w:t>
      </w:r>
    </w:p>
    <w:p w:rsidR="00243936" w:rsidRPr="00C15C06" w:rsidRDefault="00C15C06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243936" w:rsidRPr="00C15C06">
        <w:rPr>
          <w:rFonts w:ascii="Arial" w:eastAsia="Calibri" w:hAnsi="Arial" w:cs="Arial"/>
          <w:b/>
          <w:sz w:val="24"/>
          <w:szCs w:val="24"/>
        </w:rPr>
        <w:t>1. Основания за разработване на плана.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Планът се разработва на основание чл.6д, т.5 и чл. 65, ал. 1 от Закона за защита при бедствия </w:t>
      </w:r>
      <w:r w:rsidR="00A52151" w:rsidRPr="00C15C06">
        <w:rPr>
          <w:rFonts w:ascii="Arial" w:eastAsia="Calibri" w:hAnsi="Arial" w:cs="Arial"/>
          <w:sz w:val="24"/>
          <w:szCs w:val="24"/>
        </w:rPr>
        <w:t xml:space="preserve"> </w:t>
      </w:r>
    </w:p>
    <w:p w:rsidR="00A52151" w:rsidRPr="00C15C06" w:rsidRDefault="00A52151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3936" w:rsidRPr="00C15C06" w:rsidRDefault="00C15C06" w:rsidP="002439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І</w:t>
      </w:r>
      <w:r w:rsidRPr="00C15C06">
        <w:rPr>
          <w:rFonts w:ascii="Arial" w:eastAsia="Calibri" w:hAnsi="Arial" w:cs="Arial"/>
          <w:b/>
          <w:sz w:val="24"/>
          <w:szCs w:val="24"/>
        </w:rPr>
        <w:t>І.</w:t>
      </w:r>
      <w:r w:rsidR="00243936" w:rsidRPr="00C15C06">
        <w:rPr>
          <w:rFonts w:ascii="Arial" w:eastAsia="Calibri" w:hAnsi="Arial" w:cs="Arial"/>
          <w:b/>
          <w:sz w:val="24"/>
          <w:szCs w:val="24"/>
        </w:rPr>
        <w:t xml:space="preserve"> Цел на плана.</w:t>
      </w:r>
    </w:p>
    <w:p w:rsidR="00D902ED" w:rsidRPr="00C15C06" w:rsidRDefault="00C15C06" w:rsidP="006D516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1.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Да създаде оптимална организация в Община </w:t>
      </w:r>
      <w:r w:rsidR="00C13F74" w:rsidRPr="00C15C06">
        <w:rPr>
          <w:rFonts w:ascii="Arial" w:eastAsia="Calibri" w:hAnsi="Arial" w:cs="Arial"/>
          <w:sz w:val="24"/>
          <w:szCs w:val="24"/>
        </w:rPr>
        <w:t>Карлово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за </w:t>
      </w:r>
      <w:r w:rsidR="00D902ED" w:rsidRPr="00C15C06">
        <w:rPr>
          <w:rFonts w:ascii="Arial" w:eastAsia="Calibri" w:hAnsi="Arial" w:cs="Arial"/>
          <w:sz w:val="24"/>
          <w:szCs w:val="24"/>
        </w:rPr>
        <w:t>предотвратяване, овладяване и преодоляване на последиците от бедствия, защита на живота, здравето и имуществото на населението, опазване на околната среда, културните и материалните ценности, чрез последователно и постепенно повишаване на възможностите за реагиране.</w:t>
      </w:r>
    </w:p>
    <w:p w:rsidR="00243936" w:rsidRPr="00C15C06" w:rsidRDefault="00C15C06" w:rsidP="006D516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936" w:rsidRPr="00C15C06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.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 Да осигури организирането и контрола на превантивна дейност за недопускане и намаляване на последиците от бедствия.</w:t>
      </w:r>
    </w:p>
    <w:p w:rsidR="00D902ED" w:rsidRPr="00C15C06" w:rsidRDefault="00C15C06" w:rsidP="007D0C4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936" w:rsidRPr="00C15C06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</w:t>
      </w:r>
      <w:r w:rsidR="006D516B" w:rsidRPr="00C15C06">
        <w:rPr>
          <w:rFonts w:ascii="Arial" w:eastAsia="Calibri" w:hAnsi="Arial" w:cs="Arial"/>
          <w:sz w:val="24"/>
          <w:szCs w:val="24"/>
        </w:rPr>
        <w:t xml:space="preserve">  Да у</w:t>
      </w:r>
      <w:r w:rsidR="00243936" w:rsidRPr="00C15C06">
        <w:rPr>
          <w:rFonts w:ascii="Arial" w:eastAsia="Calibri" w:hAnsi="Arial" w:cs="Arial"/>
          <w:sz w:val="24"/>
          <w:szCs w:val="24"/>
        </w:rPr>
        <w:t>лесни управлението на процеса за подпомагане и възстановяване при бедствия.</w:t>
      </w:r>
    </w:p>
    <w:p w:rsidR="006D516B" w:rsidRPr="00C15C06" w:rsidRDefault="006D516B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516B" w:rsidRPr="00C15C06" w:rsidRDefault="00C15C06" w:rsidP="006D516B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proofErr w:type="gramStart"/>
      <w:r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ІІІ.</w:t>
      </w:r>
      <w:proofErr w:type="gramEnd"/>
      <w:r w:rsidR="006D516B"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 xml:space="preserve"> ОПЕРАТИВНИ ЦЕЛИ</w:t>
      </w:r>
      <w:r w:rsidR="006D516B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:</w:t>
      </w:r>
    </w:p>
    <w:p w:rsidR="006D516B" w:rsidRPr="00C15C06" w:rsidRDefault="00C15C06" w:rsidP="006D516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1.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Изграждане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ефективна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система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действие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взаимодействие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включваща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планиране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отчитане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мерки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мероприятия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превенция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намаляване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риска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контрол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координация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;</w:t>
      </w:r>
    </w:p>
    <w:p w:rsidR="006D516B" w:rsidRPr="00C15C06" w:rsidRDefault="00C15C06" w:rsidP="006D516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Повишаване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културата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защита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самозащита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при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всички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нива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управление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общината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обществото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;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ab/>
      </w:r>
    </w:p>
    <w:p w:rsidR="006D516B" w:rsidRPr="00C15C06" w:rsidRDefault="00C15C06" w:rsidP="006D516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3.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Осигуряване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готовността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органите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управление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общината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населението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поведение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ефективни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действия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защита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помощ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засегнати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райони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бедствени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ситуации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;</w:t>
      </w:r>
    </w:p>
    <w:p w:rsidR="00DF01E2" w:rsidRPr="00C15C06" w:rsidRDefault="00C15C06" w:rsidP="00A5215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4. </w:t>
      </w:r>
      <w:proofErr w:type="spellStart"/>
      <w:proofErr w:type="gram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Идентифициране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обекти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изградената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инфраструктура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изискващи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адекватни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мерки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намаляване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риска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.</w:t>
      </w:r>
      <w:proofErr w:type="gram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</w:p>
    <w:p w:rsidR="006D516B" w:rsidRPr="00C15C06" w:rsidRDefault="006D516B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2151" w:rsidRPr="00C15C06" w:rsidRDefault="00C15C06" w:rsidP="00D902ED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IV</w:t>
      </w:r>
      <w:r w:rsidR="00DF01E2"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 xml:space="preserve">. ОСНОВНИ </w:t>
      </w:r>
      <w:r w:rsidR="00DF01E2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ДЕЙНОСТИ</w:t>
      </w:r>
      <w:r w:rsidR="00DF01E2"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: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1. Поддържане в постоянна готовност Общинския щаб за изпълнение на Общинския план за защита при бедствия на територията на община </w:t>
      </w:r>
      <w:r w:rsidR="00D902ED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Карлово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 Организация, координация и ръководство на звената, службите и структурите на Единната спасителна система (ЕСС) при подготовката за реагиране при бедствия и при необходимост за провеждане едновременно на спасителни и неотложни аварийно-възстановителни работи (СНАВР) от две или повече нейни части.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3. Организиране и провеждане на превантивна дейност в Община </w:t>
      </w:r>
      <w:r w:rsidR="00D902ED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Карлово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недопускане или намаляване последиците от бедствия;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4. Оказване на помощ и контрол при подготовката за действия при възникване на бедствия, извършвана от териториални звена на министерства и ведомства, общинската администрация, юридически лица и еднолични търговци на територията на община </w:t>
      </w:r>
      <w:r w:rsidR="00D902ED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Карлово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902ED" w:rsidRPr="00C15C06" w:rsidRDefault="00D902ED" w:rsidP="00D902E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 xml:space="preserve">Дейностите за намаляване на риска от бедствия, следва да бъдат ефективни, съгласувани, ресурсно осигурени, да обхващат всички сектори и опасности, и не на последно място наличната информация и начините за справяне с тях да бъдат достъпни и разбираеми за хората. Тези потенциални опасности, произтичащи от природни явления или човешка дейност, ще имат социални и икономически последици и ще окажат значителни въздействия върху нормалното функциониране на обществените системи. </w:t>
      </w:r>
    </w:p>
    <w:p w:rsidR="00D902ED" w:rsidRPr="00C15C06" w:rsidRDefault="00D902ED" w:rsidP="00D902E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Поради тези причини, намаляването на риска от бедствия е от изключително значение за устойчивото развитие на общината.</w:t>
      </w:r>
    </w:p>
    <w:p w:rsidR="00D902ED" w:rsidRPr="00C15C06" w:rsidRDefault="00D902ED" w:rsidP="00D902E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4D" w:rsidRPr="00C15C06" w:rsidRDefault="00C15C06" w:rsidP="007D0C4D">
      <w:pPr>
        <w:spacing w:after="0" w:line="22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</w:t>
      </w:r>
      <w:r w:rsidR="007D0C4D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V. ФИНАНСИРАНЕ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Финансирането на дейностите за изпълнение на оперативните цели на програмата се извършва, съгласно Финансовата бюджетна рамка с източници на финансиране: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Общински бюджет;  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Републиканския бюджет; 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Структурни фондове на ЕС; 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Други национални и международни организации.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4D" w:rsidRPr="00C15C06" w:rsidRDefault="007D0C4D" w:rsidP="007D0C4D">
      <w:pPr>
        <w:spacing w:after="0" w:line="22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V</w:t>
      </w:r>
      <w:r w:rsidR="00C15C06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I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. ОЧАКВАНИ РЕЗУЛТАТИ:</w:t>
      </w:r>
    </w:p>
    <w:p w:rsidR="007D0C4D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 реализиране на Годишния план и конкретните дейности заложени в него, рискът от идентифицираните съществени опасности за общината ще бъде намален или ликвидиран. Това от своя страна ще доведе до намаляване брой потенциално застрашени или пострадали хора, минимизиране на здравния и екологичния риск, запазване целостта на инфраструктурата, понижаване загубите за културното и историческо наследство и т.н.</w:t>
      </w:r>
    </w:p>
    <w:p w:rsidR="00C15C06" w:rsidRPr="00C15C06" w:rsidRDefault="00C15C06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640AE" w:rsidRPr="004640AE" w:rsidRDefault="004640AE" w:rsidP="004640AE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4A37" w:rsidRPr="00C15C06" w:rsidRDefault="00C15C06" w:rsidP="007D0C4D">
      <w:pPr>
        <w:spacing w:after="0" w:line="22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ПЛАНИРАНИ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ДЕЙНОСТИ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ПО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ЗАЩИТАТА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ПРИ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БЕДСТВИЯ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ЗА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2022 Г.</w:t>
      </w:r>
    </w:p>
    <w:p w:rsidR="00C44A37" w:rsidRPr="00C15C06" w:rsidRDefault="00C44A37" w:rsidP="002439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2864"/>
        <w:gridCol w:w="255"/>
        <w:gridCol w:w="2155"/>
        <w:gridCol w:w="1530"/>
        <w:gridCol w:w="2127"/>
        <w:gridCol w:w="1701"/>
      </w:tblGrid>
      <w:tr w:rsidR="00243936" w:rsidRPr="00C15C06" w:rsidTr="004640AE">
        <w:trPr>
          <w:trHeight w:val="762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УЧАСТВАТ/ДОКЛАДВАТ</w:t>
            </w:r>
          </w:p>
        </w:tc>
        <w:tc>
          <w:tcPr>
            <w:tcW w:w="2155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РЪКОВОДИТЕЛ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2127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БЮДЖЕТ</w:t>
            </w:r>
          </w:p>
        </w:tc>
      </w:tr>
      <w:tr w:rsidR="00243936" w:rsidRPr="00C15C06" w:rsidTr="004640AE">
        <w:trPr>
          <w:trHeight w:val="244"/>
        </w:trPr>
        <w:tc>
          <w:tcPr>
            <w:tcW w:w="534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</w:tr>
      <w:tr w:rsidR="00243936" w:rsidRPr="00C15C06" w:rsidTr="004640AE">
        <w:trPr>
          <w:trHeight w:val="509"/>
        </w:trPr>
        <w:tc>
          <w:tcPr>
            <w:tcW w:w="534" w:type="dxa"/>
          </w:tcPr>
          <w:p w:rsidR="00243936" w:rsidRPr="00C15C06" w:rsidRDefault="00243936" w:rsidP="004640A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А</w:t>
            </w:r>
            <w:r w:rsidR="004640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8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ЗАСЕДАНИЯ НА ОБЩИНСКИЯ СЪВЕТ ЗА НАМАЛЯВАНЕ НА РИСКА ОТ БЕДСТВИЯ</w:t>
            </w:r>
          </w:p>
        </w:tc>
      </w:tr>
      <w:tr w:rsidR="00243936" w:rsidRPr="00C15C06" w:rsidTr="004640AE">
        <w:trPr>
          <w:trHeight w:val="762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Приемане на годишен доклад за състоянието на защита при бедствия на територията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през 202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Секретар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2155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Март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43936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43936" w:rsidRPr="00C15C06" w:rsidRDefault="000D3AB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4640AE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3936" w:rsidRPr="00C15C06" w:rsidRDefault="00243936" w:rsidP="00C15C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Приемане на годишен план за организиране дейностите за защитата при бедствия и аварии през 202</w:t>
            </w:r>
            <w:r w:rsidR="00C15C0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Секретар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2155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243936" w:rsidRPr="00C15C06" w:rsidRDefault="00C15C0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2127" w:type="dxa"/>
          </w:tcPr>
          <w:p w:rsidR="00243936" w:rsidRPr="00C15C06" w:rsidRDefault="000D3AB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4640AE">
        <w:trPr>
          <w:trHeight w:val="762"/>
        </w:trPr>
        <w:tc>
          <w:tcPr>
            <w:tcW w:w="534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13F74" w:rsidRPr="00C15C06" w:rsidRDefault="006D554B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554B">
              <w:rPr>
                <w:rFonts w:ascii="Arial" w:eastAsia="Calibri" w:hAnsi="Arial" w:cs="Arial"/>
                <w:sz w:val="24"/>
                <w:szCs w:val="24"/>
              </w:rPr>
              <w:t>Обучение на членовете от Съвета за намаляване риска от бедствия за повишаване нивото на качество, компетентност и култура на управление.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6D55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Общински съвет за намаляване на риска от бедствия</w:t>
            </w:r>
            <w:r w:rsidR="006D554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Април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4640AE">
        <w:trPr>
          <w:trHeight w:val="720"/>
        </w:trPr>
        <w:tc>
          <w:tcPr>
            <w:tcW w:w="534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Заседание на ОСНРБ относно готовността на общината за работа при усложнена зимна обстановка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</w:t>
            </w:r>
            <w:r w:rsidR="002F4C25" w:rsidRPr="002F4C25">
              <w:rPr>
                <w:rFonts w:ascii="Arial" w:eastAsia="Calibri" w:hAnsi="Arial" w:cs="Arial"/>
                <w:sz w:val="24"/>
                <w:szCs w:val="24"/>
              </w:rPr>
              <w:t xml:space="preserve">Зам. Председател на </w:t>
            </w:r>
            <w:proofErr w:type="spellStart"/>
            <w:r w:rsidR="002F4C25" w:rsidRPr="002F4C25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4640AE">
        <w:trPr>
          <w:trHeight w:val="720"/>
        </w:trPr>
        <w:tc>
          <w:tcPr>
            <w:tcW w:w="534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13F74" w:rsidRPr="00C15C06" w:rsidRDefault="00C13F74" w:rsidP="006D55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Информация за състоянието на хидротехническите съоръжения на територията на общината и готовността им за </w:t>
            </w:r>
            <w:r w:rsidR="006D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C06">
              <w:rPr>
                <w:rFonts w:ascii="Arial" w:hAnsi="Arial" w:cs="Arial"/>
                <w:sz w:val="24"/>
                <w:szCs w:val="24"/>
              </w:rPr>
              <w:t xml:space="preserve"> провеждане на </w:t>
            </w:r>
            <w:r w:rsidR="006D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C06">
              <w:rPr>
                <w:rFonts w:ascii="Arial" w:hAnsi="Arial" w:cs="Arial"/>
                <w:sz w:val="24"/>
                <w:szCs w:val="24"/>
              </w:rPr>
              <w:t>пролетни води.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Общински съвет за намаляване на риска от бедствия/ Зам. Председател на</w:t>
            </w:r>
            <w:r w:rsidRPr="00C15C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4640AE">
        <w:trPr>
          <w:trHeight w:val="720"/>
        </w:trPr>
        <w:tc>
          <w:tcPr>
            <w:tcW w:w="534" w:type="dxa"/>
          </w:tcPr>
          <w:p w:rsidR="00C13F74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13F74" w:rsidRPr="00C15C06" w:rsidRDefault="00C13F74" w:rsidP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Информация за състоянието на речните корита  на територията на общината и готовността им за посрещане и провеждане </w:t>
            </w:r>
            <w:r w:rsidRPr="00C15C06">
              <w:rPr>
                <w:rFonts w:ascii="Arial" w:hAnsi="Arial" w:cs="Arial"/>
                <w:sz w:val="24"/>
                <w:szCs w:val="24"/>
              </w:rPr>
              <w:lastRenderedPageBreak/>
              <w:t>на високи води.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D327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Общински съвет за намаляване на риска от бедствия/ Зам. 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4640AE">
        <w:trPr>
          <w:trHeight w:val="383"/>
        </w:trPr>
        <w:tc>
          <w:tcPr>
            <w:tcW w:w="534" w:type="dxa"/>
          </w:tcPr>
          <w:p w:rsidR="00243936" w:rsidRPr="00C15C06" w:rsidRDefault="00243936" w:rsidP="004640A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Б</w:t>
            </w:r>
            <w:r w:rsidR="004640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8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ТРЕНИРОВКИ</w:t>
            </w:r>
          </w:p>
        </w:tc>
      </w:tr>
      <w:tr w:rsidR="00243936" w:rsidRPr="00C15C06" w:rsidTr="004640AE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Провеждане на годишни тренировки на Националната система за ранно предупреждение и оповестяване в Об</w:t>
            </w:r>
            <w:r w:rsidR="0091228A" w:rsidRPr="00C15C06">
              <w:rPr>
                <w:rFonts w:ascii="Arial" w:eastAsia="Calibri" w:hAnsi="Arial" w:cs="Arial"/>
                <w:sz w:val="24"/>
                <w:szCs w:val="24"/>
              </w:rPr>
              <w:t>щина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Карлово.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Проверка на готовността на Общинския щаб, Кметовете и Кметските наместници.</w:t>
            </w:r>
          </w:p>
        </w:tc>
        <w:tc>
          <w:tcPr>
            <w:tcW w:w="3260" w:type="dxa"/>
            <w:gridSpan w:val="3"/>
          </w:tcPr>
          <w:p w:rsidR="002F4C25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ПБЗН –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2F4C25" w:rsidRDefault="002F4C25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F4C25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9310BC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Общински щаб, Кметове, Кметски наместници</w:t>
            </w:r>
          </w:p>
          <w:p w:rsidR="009310BC" w:rsidRPr="00C15C06" w:rsidRDefault="009310BC" w:rsidP="009310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10BC" w:rsidRPr="00C15C06" w:rsidRDefault="009310BC" w:rsidP="009310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10BC" w:rsidRPr="00C15C06" w:rsidRDefault="009310BC" w:rsidP="009310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43936" w:rsidRPr="00C15C06" w:rsidRDefault="00243936" w:rsidP="009310B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243936" w:rsidRPr="00C15C06" w:rsidRDefault="00C13F74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РСПБЗН – Карлово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По план 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РСПБЗН – Карлово</w:t>
            </w:r>
          </w:p>
        </w:tc>
        <w:tc>
          <w:tcPr>
            <w:tcW w:w="2127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РСПБЗН – Карлово </w:t>
            </w:r>
          </w:p>
          <w:p w:rsidR="00007522" w:rsidRPr="00C15C06" w:rsidRDefault="00007522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Собствени средства на контролните институции</w:t>
            </w:r>
          </w:p>
        </w:tc>
      </w:tr>
      <w:tr w:rsidR="00243936" w:rsidRPr="00C15C06" w:rsidTr="004640AE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Участие на тренировка по оповестяване на страна</w:t>
            </w:r>
            <w:r w:rsidR="00D3279A" w:rsidRPr="00C15C06">
              <w:rPr>
                <w:rFonts w:ascii="Arial" w:eastAsia="Calibri" w:hAnsi="Arial" w:cs="Arial"/>
                <w:sz w:val="24"/>
                <w:szCs w:val="24"/>
              </w:rPr>
              <w:t>та със сигнали за въздушна опас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ност.</w:t>
            </w:r>
          </w:p>
        </w:tc>
        <w:tc>
          <w:tcPr>
            <w:tcW w:w="3260" w:type="dxa"/>
            <w:gridSpan w:val="3"/>
          </w:tcPr>
          <w:p w:rsidR="00243936" w:rsidRPr="00C15C06" w:rsidRDefault="00C13F74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</w:t>
            </w:r>
            <w:r w:rsidR="00D3279A" w:rsidRPr="00C15C06">
              <w:rPr>
                <w:rFonts w:ascii="Arial" w:eastAsia="Calibri" w:hAnsi="Arial" w:cs="Arial"/>
                <w:sz w:val="24"/>
                <w:szCs w:val="24"/>
              </w:rPr>
              <w:t xml:space="preserve"> „Управление при кризи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“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 xml:space="preserve"> Дежурни Об</w:t>
            </w:r>
            <w:r w:rsidR="00466A74" w:rsidRPr="00C15C06">
              <w:rPr>
                <w:rFonts w:ascii="Arial" w:eastAsia="Calibri" w:hAnsi="Arial" w:cs="Arial"/>
                <w:sz w:val="24"/>
                <w:szCs w:val="24"/>
              </w:rPr>
              <w:t>щ.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>СС, Кметове на кметства и Кметски наместници</w:t>
            </w:r>
          </w:p>
        </w:tc>
        <w:tc>
          <w:tcPr>
            <w:tcW w:w="2155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Кмет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  Юни</w:t>
            </w:r>
          </w:p>
        </w:tc>
        <w:tc>
          <w:tcPr>
            <w:tcW w:w="2127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="00466A74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4640AE">
        <w:trPr>
          <w:trHeight w:val="360"/>
        </w:trPr>
        <w:tc>
          <w:tcPr>
            <w:tcW w:w="534" w:type="dxa"/>
          </w:tcPr>
          <w:p w:rsidR="00243936" w:rsidRPr="00C15C06" w:rsidRDefault="00243936" w:rsidP="002F4C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4175" w:type="dxa"/>
            <w:gridSpan w:val="8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ОБУЧЕНИЯ</w:t>
            </w:r>
          </w:p>
        </w:tc>
      </w:tr>
      <w:tr w:rsidR="00243936" w:rsidRPr="00C15C06" w:rsidTr="004640AE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Обучение на общинската администрация за задълженията и действията им при възникване на бедстви</w:t>
            </w:r>
            <w:r w:rsidR="00A0478E" w:rsidRPr="00C15C06">
              <w:rPr>
                <w:rFonts w:ascii="Arial" w:eastAsia="Calibri" w:hAnsi="Arial" w:cs="Arial"/>
                <w:sz w:val="24"/>
                <w:szCs w:val="24"/>
              </w:rPr>
              <w:t xml:space="preserve">я на територията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="00A0478E" w:rsidRPr="00C15C06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gridSpan w:val="3"/>
          </w:tcPr>
          <w:p w:rsidR="00243936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</w:t>
            </w:r>
            <w:r w:rsidR="00A0478E" w:rsidRPr="00C15C06">
              <w:rPr>
                <w:rFonts w:ascii="Arial" w:eastAsia="Calibri" w:hAnsi="Arial" w:cs="Arial"/>
                <w:sz w:val="24"/>
                <w:szCs w:val="24"/>
              </w:rPr>
              <w:t xml:space="preserve"> „Управление при кризи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>, Дежурни Об</w:t>
            </w:r>
            <w:r w:rsidR="00A5532A" w:rsidRPr="00C15C06">
              <w:rPr>
                <w:rFonts w:ascii="Arial" w:eastAsia="Calibri" w:hAnsi="Arial" w:cs="Arial"/>
                <w:sz w:val="24"/>
                <w:szCs w:val="24"/>
              </w:rPr>
              <w:t>щ.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>СС</w:t>
            </w:r>
          </w:p>
        </w:tc>
        <w:tc>
          <w:tcPr>
            <w:tcW w:w="2155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="00A5532A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Септември</w:t>
            </w:r>
          </w:p>
        </w:tc>
        <w:tc>
          <w:tcPr>
            <w:tcW w:w="2127" w:type="dxa"/>
          </w:tcPr>
          <w:p w:rsidR="00243936" w:rsidRPr="00C15C06" w:rsidRDefault="00A5532A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4640AE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Проиграване на евакуация, при възникнал пожар в сградата на общинската администрация.</w:t>
            </w:r>
          </w:p>
        </w:tc>
        <w:tc>
          <w:tcPr>
            <w:tcW w:w="3260" w:type="dxa"/>
            <w:gridSpan w:val="3"/>
          </w:tcPr>
          <w:p w:rsidR="00A5532A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</w:t>
            </w:r>
            <w:r w:rsidR="00A5532A" w:rsidRPr="00C15C06">
              <w:rPr>
                <w:rFonts w:ascii="Arial" w:eastAsia="Calibri" w:hAnsi="Arial" w:cs="Arial"/>
                <w:sz w:val="24"/>
                <w:szCs w:val="24"/>
              </w:rPr>
              <w:t xml:space="preserve"> „Управление при кризи, Дежурни Общ.СС, </w:t>
            </w:r>
          </w:p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Служители общинска администрация</w:t>
            </w:r>
          </w:p>
        </w:tc>
        <w:tc>
          <w:tcPr>
            <w:tcW w:w="2155" w:type="dxa"/>
          </w:tcPr>
          <w:p w:rsidR="00243936" w:rsidRPr="00C15C06" w:rsidRDefault="00A5532A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530" w:type="dxa"/>
          </w:tcPr>
          <w:p w:rsidR="00243936" w:rsidRPr="00C15C06" w:rsidRDefault="00A5532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Ноември</w:t>
            </w:r>
          </w:p>
        </w:tc>
        <w:tc>
          <w:tcPr>
            <w:tcW w:w="2127" w:type="dxa"/>
          </w:tcPr>
          <w:p w:rsidR="00243936" w:rsidRPr="00C15C06" w:rsidRDefault="00A5532A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686EB1" w:rsidRPr="00C15C06" w:rsidTr="004640AE">
        <w:trPr>
          <w:trHeight w:val="720"/>
        </w:trPr>
        <w:tc>
          <w:tcPr>
            <w:tcW w:w="534" w:type="dxa"/>
          </w:tcPr>
          <w:p w:rsidR="00686EB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6EB1" w:rsidRPr="00C15C06" w:rsidRDefault="00686EB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Оказване методически помощ при организиране на 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обученията в детските и учебни заведения за действия и защита при бедствия. Провеждане работни срещи, състезания, конкурси, викторини и тренировки по евакуация.</w:t>
            </w:r>
          </w:p>
        </w:tc>
        <w:tc>
          <w:tcPr>
            <w:tcW w:w="3260" w:type="dxa"/>
            <w:gridSpan w:val="3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Главен експерт „Управление при кризи,  </w:t>
            </w:r>
          </w:p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Служители общинска администрация.</w:t>
            </w:r>
          </w:p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Директори на учебни заведения и детски градини</w:t>
            </w:r>
          </w:p>
        </w:tc>
        <w:tc>
          <w:tcPr>
            <w:tcW w:w="2155" w:type="dxa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Заместник кмет на Община 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Карлово</w:t>
            </w:r>
          </w:p>
        </w:tc>
        <w:tc>
          <w:tcPr>
            <w:tcW w:w="1530" w:type="dxa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127" w:type="dxa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F4C25" w:rsidRPr="00C15C06" w:rsidTr="004640AE">
        <w:trPr>
          <w:trHeight w:val="720"/>
        </w:trPr>
        <w:tc>
          <w:tcPr>
            <w:tcW w:w="534" w:type="dxa"/>
          </w:tcPr>
          <w:p w:rsidR="002F4C25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2F4C25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Подпомагане интерактивни инициативи в училища и детски градини, свързани с дейности по повишаване знанията на деца и учащи в областта на защитата и самозащитата при бедствия.</w:t>
            </w:r>
          </w:p>
        </w:tc>
        <w:tc>
          <w:tcPr>
            <w:tcW w:w="3260" w:type="dxa"/>
            <w:gridSpan w:val="3"/>
          </w:tcPr>
          <w:p w:rsidR="002F4C25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Директор дирекция „Специализирана администрация“</w:t>
            </w:r>
          </w:p>
        </w:tc>
        <w:tc>
          <w:tcPr>
            <w:tcW w:w="2155" w:type="dxa"/>
          </w:tcPr>
          <w:p w:rsidR="002F4C25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Заместник кмет на Община Карлово</w:t>
            </w:r>
          </w:p>
        </w:tc>
        <w:tc>
          <w:tcPr>
            <w:tcW w:w="1530" w:type="dxa"/>
          </w:tcPr>
          <w:p w:rsidR="002F4C25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2F4C25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2F4C25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686EB1" w:rsidRPr="00C15C06" w:rsidTr="004640AE">
        <w:trPr>
          <w:trHeight w:val="720"/>
        </w:trPr>
        <w:tc>
          <w:tcPr>
            <w:tcW w:w="534" w:type="dxa"/>
          </w:tcPr>
          <w:p w:rsidR="00686EB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86EB1" w:rsidRPr="00C15C06" w:rsidRDefault="00686EB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Изготвяне информация и публикуване на интернет страницата на общината за повишаване информираността на населението и препоръки за</w:t>
            </w:r>
            <w:r w:rsidRPr="00C15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поведение и действие при бедствия.</w:t>
            </w:r>
          </w:p>
        </w:tc>
        <w:tc>
          <w:tcPr>
            <w:tcW w:w="3260" w:type="dxa"/>
            <w:gridSpan w:val="3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</w:tc>
        <w:tc>
          <w:tcPr>
            <w:tcW w:w="2155" w:type="dxa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Секретар на Община Карлово</w:t>
            </w:r>
          </w:p>
        </w:tc>
        <w:tc>
          <w:tcPr>
            <w:tcW w:w="1530" w:type="dxa"/>
          </w:tcPr>
          <w:p w:rsidR="00686EB1" w:rsidRPr="00C15C06" w:rsidRDefault="002F4C25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686EB1" w:rsidRPr="00C15C06" w:rsidRDefault="00686EB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7AC1" w:rsidRPr="00C15C06" w:rsidRDefault="004F7AC1" w:rsidP="004F7AC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Поддържащо обучение и практически занятия с доброволците  от  доброволното формирование</w:t>
            </w:r>
          </w:p>
        </w:tc>
        <w:tc>
          <w:tcPr>
            <w:tcW w:w="3260" w:type="dxa"/>
            <w:gridSpan w:val="3"/>
          </w:tcPr>
          <w:p w:rsidR="004F7AC1" w:rsidRPr="00C15C06" w:rsidRDefault="004F7AC1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  <w:p w:rsidR="004F7AC1" w:rsidRPr="00C15C06" w:rsidRDefault="004F7AC1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Представител на РСПБЗН - Карлово</w:t>
            </w:r>
          </w:p>
        </w:tc>
        <w:tc>
          <w:tcPr>
            <w:tcW w:w="2155" w:type="dxa"/>
          </w:tcPr>
          <w:p w:rsidR="004F7AC1" w:rsidRPr="00C15C06" w:rsidRDefault="004F7AC1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Секретар на Община Карлово</w:t>
            </w:r>
          </w:p>
        </w:tc>
        <w:tc>
          <w:tcPr>
            <w:tcW w:w="1530" w:type="dxa"/>
          </w:tcPr>
          <w:p w:rsidR="004F7AC1" w:rsidRPr="00C15C06" w:rsidRDefault="002F4C25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4F7AC1" w:rsidRPr="00C15C06">
              <w:rPr>
                <w:rFonts w:ascii="Arial" w:eastAsia="Calibri" w:hAnsi="Arial" w:cs="Arial"/>
                <w:sz w:val="24"/>
                <w:szCs w:val="24"/>
              </w:rPr>
              <w:t>ни</w:t>
            </w:r>
            <w:r>
              <w:rPr>
                <w:rFonts w:ascii="Arial" w:eastAsia="Calibri" w:hAnsi="Arial" w:cs="Arial"/>
                <w:sz w:val="24"/>
                <w:szCs w:val="24"/>
              </w:rPr>
              <w:t>, Декември</w:t>
            </w:r>
          </w:p>
        </w:tc>
        <w:tc>
          <w:tcPr>
            <w:tcW w:w="2127" w:type="dxa"/>
          </w:tcPr>
          <w:p w:rsidR="004F7AC1" w:rsidRPr="00C15C06" w:rsidRDefault="004F7AC1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475"/>
        </w:trPr>
        <w:tc>
          <w:tcPr>
            <w:tcW w:w="534" w:type="dxa"/>
          </w:tcPr>
          <w:p w:rsidR="004F7AC1" w:rsidRPr="00C15C06" w:rsidRDefault="004F7AC1" w:rsidP="004640A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Г</w:t>
            </w:r>
            <w:r w:rsidR="004640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8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ПРЕВАНТИВНА ДЕЙНОСТ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A04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Поетапно обновяване на </w:t>
            </w:r>
            <w:proofErr w:type="spellStart"/>
            <w:r w:rsidRPr="00C15C06">
              <w:rPr>
                <w:rFonts w:ascii="Arial" w:hAnsi="Arial" w:cs="Arial"/>
                <w:sz w:val="24"/>
                <w:szCs w:val="24"/>
              </w:rPr>
              <w:t>сградния</w:t>
            </w:r>
            <w:proofErr w:type="spellEnd"/>
            <w:r w:rsidRPr="00C15C06">
              <w:rPr>
                <w:rFonts w:ascii="Arial" w:hAnsi="Arial" w:cs="Arial"/>
                <w:sz w:val="24"/>
                <w:szCs w:val="24"/>
              </w:rPr>
              <w:t xml:space="preserve"> фонд в общината за намаляване уязвимостта </w:t>
            </w:r>
            <w:r w:rsidRPr="00C15C06">
              <w:rPr>
                <w:rFonts w:ascii="Arial" w:hAnsi="Arial" w:cs="Arial"/>
                <w:sz w:val="24"/>
                <w:szCs w:val="24"/>
              </w:rPr>
              <w:lastRenderedPageBreak/>
              <w:t>от сеизмично въздействие.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Главен архитект</w:t>
            </w:r>
          </w:p>
        </w:tc>
        <w:tc>
          <w:tcPr>
            <w:tcW w:w="2155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Заместник 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686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Поддържане вътрешен регистър на наблюдавани водни обекти, общинска собственост и участъците от реки и дерета в урбанизираната им територия.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Директор дирекция „Специализирана администрация“</w:t>
            </w:r>
          </w:p>
        </w:tc>
        <w:tc>
          <w:tcPr>
            <w:tcW w:w="2155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Заместник 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E254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686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Да се поддържа постоянна връзка с оператора на  язовир Домлян”, ,,Климент-1” и ,,Климент-2” и ,,Васил Левски-2”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кризи, Дежурни Общ.СС, Кметове на кметства и Кметски наместници</w:t>
            </w:r>
          </w:p>
        </w:tc>
        <w:tc>
          <w:tcPr>
            <w:tcW w:w="2155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A553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Да се регулират и поддържат водните нива в язовирите до коти, гарантиращи безопасната им експлоатация, с цел недопускане на аварийни ситуации и повишен риск от наводнения 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кризи, Дежурни Общ.СС, Кметове на кметства и Кметски наместници</w:t>
            </w:r>
          </w:p>
        </w:tc>
        <w:tc>
          <w:tcPr>
            <w:tcW w:w="2155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Април/Октомври</w:t>
            </w:r>
          </w:p>
        </w:tc>
        <w:tc>
          <w:tcPr>
            <w:tcW w:w="2127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Оператори на язовири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Проверка на </w:t>
            </w:r>
            <w:r w:rsidR="002F4C2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ъстоянието </w:t>
            </w:r>
            <w:r w:rsidR="002F4C2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на </w:t>
            </w:r>
            <w:r w:rsidR="002F4C25">
              <w:rPr>
                <w:rFonts w:ascii="Arial" w:eastAsia="Calibri" w:hAnsi="Arial" w:cs="Arial"/>
                <w:sz w:val="24"/>
                <w:szCs w:val="24"/>
              </w:rPr>
              <w:t>хидро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техническите средства на територията на Община Карлово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кризи, Дежурни Общ.СС, Кметове на кметства и Кметски наместници</w:t>
            </w:r>
          </w:p>
        </w:tc>
        <w:tc>
          <w:tcPr>
            <w:tcW w:w="2155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Април/Октомври</w:t>
            </w:r>
          </w:p>
        </w:tc>
        <w:tc>
          <w:tcPr>
            <w:tcW w:w="2127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Оператори на ХТС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4F7AC1" w:rsidRPr="00C15C06" w:rsidRDefault="002F4C25" w:rsidP="002F4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Осигуряване на </w:t>
            </w:r>
            <w:r w:rsidR="004F7AC1" w:rsidRPr="00C15C06">
              <w:rPr>
                <w:rFonts w:ascii="Arial" w:hAnsi="Arial" w:cs="Arial"/>
                <w:sz w:val="24"/>
                <w:szCs w:val="24"/>
              </w:rPr>
              <w:t xml:space="preserve"> пълна </w:t>
            </w:r>
            <w:proofErr w:type="spellStart"/>
            <w:r w:rsidR="004F7AC1" w:rsidRPr="00C15C06">
              <w:rPr>
                <w:rFonts w:ascii="Arial" w:hAnsi="Arial" w:cs="Arial"/>
                <w:sz w:val="24"/>
                <w:szCs w:val="24"/>
              </w:rPr>
              <w:t>проводимост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AC1" w:rsidRPr="00C15C06">
              <w:rPr>
                <w:rFonts w:ascii="Arial" w:hAnsi="Arial" w:cs="Arial"/>
                <w:sz w:val="24"/>
                <w:szCs w:val="24"/>
              </w:rPr>
              <w:t xml:space="preserve">на преливниците и основните изпускатели, като се предприемат действия, за </w:t>
            </w:r>
            <w:r w:rsidR="004F7AC1" w:rsidRPr="00C15C06">
              <w:rPr>
                <w:rFonts w:ascii="Arial" w:hAnsi="Arial" w:cs="Arial"/>
                <w:sz w:val="24"/>
                <w:szCs w:val="24"/>
              </w:rPr>
              <w:lastRenderedPageBreak/>
              <w:t>недопускане запушването им от наноси, свличане на земни маси и плаващи предмети;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FA50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Зам. Кмет </w:t>
            </w:r>
          </w:p>
          <w:p w:rsidR="004F7AC1" w:rsidRPr="00C15C06" w:rsidRDefault="004F7AC1" w:rsidP="00FA50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Кметове на кметства и Кметски наместници</w:t>
            </w:r>
          </w:p>
        </w:tc>
        <w:tc>
          <w:tcPr>
            <w:tcW w:w="2155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Април</w:t>
            </w:r>
          </w:p>
        </w:tc>
        <w:tc>
          <w:tcPr>
            <w:tcW w:w="2127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Оператор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gridSpan w:val="2"/>
          </w:tcPr>
          <w:p w:rsidR="004F7AC1" w:rsidRPr="00C15C06" w:rsidRDefault="002F4C25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Укрепване </w:t>
            </w:r>
            <w:r w:rsidR="004F7AC1" w:rsidRPr="00C15C06">
              <w:rPr>
                <w:rFonts w:ascii="Arial" w:eastAsia="Calibri" w:hAnsi="Arial" w:cs="Arial"/>
                <w:sz w:val="24"/>
                <w:szCs w:val="24"/>
              </w:rPr>
              <w:t xml:space="preserve"> дигите и </w:t>
            </w:r>
            <w:r>
              <w:rPr>
                <w:rFonts w:ascii="Arial" w:eastAsia="Calibri" w:hAnsi="Arial" w:cs="Arial"/>
                <w:sz w:val="24"/>
                <w:szCs w:val="24"/>
              </w:rPr>
              <w:t>почистване</w:t>
            </w:r>
            <w:r w:rsidR="004F7AC1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7AC1" w:rsidRPr="00C15C06">
              <w:rPr>
                <w:rFonts w:ascii="Arial" w:eastAsia="Calibri" w:hAnsi="Arial" w:cs="Arial"/>
                <w:sz w:val="24"/>
                <w:szCs w:val="24"/>
              </w:rPr>
              <w:t>дерето на р. Стряма от наноси   и растителност.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Зам. Кмет </w:t>
            </w:r>
          </w:p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Кметове на кметства и Кметски наместници</w:t>
            </w:r>
          </w:p>
        </w:tc>
        <w:tc>
          <w:tcPr>
            <w:tcW w:w="2155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EA4B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Корекция на река Манастирска в землището на с. Дъбене до </w:t>
            </w:r>
            <w:proofErr w:type="spellStart"/>
            <w:r w:rsidRPr="00C15C06">
              <w:rPr>
                <w:rFonts w:ascii="Arial" w:hAnsi="Arial" w:cs="Arial"/>
                <w:sz w:val="24"/>
                <w:szCs w:val="24"/>
              </w:rPr>
              <w:t>заустването</w:t>
            </w:r>
            <w:proofErr w:type="spellEnd"/>
            <w:r w:rsidRPr="00C15C06">
              <w:rPr>
                <w:rFonts w:ascii="Arial" w:hAnsi="Arial" w:cs="Arial"/>
                <w:sz w:val="24"/>
                <w:szCs w:val="24"/>
              </w:rPr>
              <w:t xml:space="preserve"> и в р. Стряма   по проект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Зам. Кмет </w:t>
            </w:r>
          </w:p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Кметове на кметства</w:t>
            </w:r>
          </w:p>
        </w:tc>
        <w:tc>
          <w:tcPr>
            <w:tcW w:w="2155" w:type="dxa"/>
          </w:tcPr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Юли</w:t>
            </w:r>
          </w:p>
        </w:tc>
        <w:tc>
          <w:tcPr>
            <w:tcW w:w="2127" w:type="dxa"/>
          </w:tcPr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Държавен бюджет</w:t>
            </w:r>
          </w:p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2136570,00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лв</w:t>
            </w:r>
            <w:proofErr w:type="spellEnd"/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FA5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Възстановяване мост на река Бяла река с. Пролом по проект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EA4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Зам. Кмет </w:t>
            </w:r>
          </w:p>
          <w:p w:rsidR="004F7AC1" w:rsidRPr="00C15C06" w:rsidRDefault="004F7AC1" w:rsidP="00EA4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Кметски наместник</w:t>
            </w:r>
          </w:p>
        </w:tc>
        <w:tc>
          <w:tcPr>
            <w:tcW w:w="2155" w:type="dxa"/>
          </w:tcPr>
          <w:p w:rsidR="004F7AC1" w:rsidRPr="00C15C06" w:rsidRDefault="004F7AC1" w:rsidP="00FA07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Юли</w:t>
            </w:r>
          </w:p>
        </w:tc>
        <w:tc>
          <w:tcPr>
            <w:tcW w:w="2127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Държавен бюджет</w:t>
            </w:r>
          </w:p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1192007,83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лв</w:t>
            </w:r>
            <w:proofErr w:type="spellEnd"/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:rsidR="004F7AC1" w:rsidRPr="00C15C06" w:rsidRDefault="004F7AC1" w:rsidP="00FA5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При настъпване на аварийна ситуация по смисъла на чл. 63 от Наредба за условията и реда за осъществяване на техническата и безопасната експлоатация на язовирните стени и съоръженията към тях да се предприемат мерки за овладяване последиците от аварията и за ограничаване на риска за хора, материални ценности и околна среда.</w:t>
            </w:r>
          </w:p>
        </w:tc>
        <w:tc>
          <w:tcPr>
            <w:tcW w:w="3119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Зам. Кмет </w:t>
            </w:r>
          </w:p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Кметове на кметства и Кметски наместници</w:t>
            </w:r>
          </w:p>
        </w:tc>
        <w:tc>
          <w:tcPr>
            <w:tcW w:w="2155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Април/Май</w:t>
            </w:r>
          </w:p>
        </w:tc>
        <w:tc>
          <w:tcPr>
            <w:tcW w:w="2127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-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. 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F4C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4175" w:type="dxa"/>
            <w:gridSpan w:val="8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ДРУГИ ДЕЙНОСТИ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Поддържане на актуално състояние на Плана за защита при бедствия</w:t>
            </w:r>
          </w:p>
        </w:tc>
        <w:tc>
          <w:tcPr>
            <w:tcW w:w="3005" w:type="dxa"/>
            <w:gridSpan w:val="2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</w:p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Работна група</w:t>
            </w:r>
          </w:p>
        </w:tc>
        <w:tc>
          <w:tcPr>
            <w:tcW w:w="2410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-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Актуализиране на състава на Общинския съвет за намаляване на риска от бедствия</w:t>
            </w:r>
          </w:p>
        </w:tc>
        <w:tc>
          <w:tcPr>
            <w:tcW w:w="3005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  <w:r w:rsidRPr="00C15C06">
              <w:rPr>
                <w:rFonts w:ascii="Arial" w:hAnsi="Arial" w:cs="Arial"/>
                <w:sz w:val="24"/>
                <w:szCs w:val="24"/>
              </w:rPr>
              <w:t xml:space="preserve"> Секретар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- Карлово  </w:t>
            </w:r>
          </w:p>
        </w:tc>
        <w:tc>
          <w:tcPr>
            <w:tcW w:w="2410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7AC1" w:rsidRPr="00C15C06" w:rsidRDefault="004F7AC1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Актуализиране състава на Общинския щаб за изпълнение на Общинския план за защита при бедствия на Община </w:t>
            </w:r>
            <w:r w:rsidR="002F4C25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3005" w:type="dxa"/>
            <w:gridSpan w:val="2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кризи“ Секретар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- Карлово  </w:t>
            </w:r>
          </w:p>
        </w:tc>
        <w:tc>
          <w:tcPr>
            <w:tcW w:w="2410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7AC1" w:rsidRPr="00C15C06" w:rsidRDefault="002F4C25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Обновяване </w:t>
            </w:r>
            <w:r w:rsidR="004F7AC1" w:rsidRPr="00C15C06">
              <w:rPr>
                <w:rFonts w:ascii="Arial" w:eastAsia="Calibri" w:hAnsi="Arial" w:cs="Arial"/>
                <w:sz w:val="24"/>
                <w:szCs w:val="24"/>
              </w:rPr>
              <w:t xml:space="preserve"> на </w:t>
            </w:r>
            <w:r>
              <w:rPr>
                <w:rFonts w:ascii="Arial" w:eastAsia="Calibri" w:hAnsi="Arial" w:cs="Arial"/>
                <w:sz w:val="24"/>
                <w:szCs w:val="24"/>
              </w:rPr>
              <w:t>състава на д</w:t>
            </w:r>
            <w:r w:rsidR="004F7AC1" w:rsidRPr="00C15C06">
              <w:rPr>
                <w:rFonts w:ascii="Arial" w:eastAsia="Calibri" w:hAnsi="Arial" w:cs="Arial"/>
                <w:sz w:val="24"/>
                <w:szCs w:val="24"/>
              </w:rPr>
              <w:t>оброволното формирование към Община Карлово</w:t>
            </w:r>
          </w:p>
        </w:tc>
        <w:tc>
          <w:tcPr>
            <w:tcW w:w="3005" w:type="dxa"/>
            <w:gridSpan w:val="2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кризи“ </w:t>
            </w:r>
          </w:p>
        </w:tc>
        <w:tc>
          <w:tcPr>
            <w:tcW w:w="2410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4F7AC1" w:rsidRPr="00C15C06" w:rsidRDefault="004F7AC1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7AC1" w:rsidRPr="00C15C06" w:rsidRDefault="004F7AC1" w:rsidP="004640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Изготвяне и предоставяне на доклад до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област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 xml:space="preserve">ния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съвет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за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намаляване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риска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40AE" w:rsidRPr="004640AE">
              <w:rPr>
                <w:rFonts w:ascii="Arial" w:eastAsia="Calibri" w:hAnsi="Arial" w:cs="Arial"/>
                <w:sz w:val="24"/>
                <w:szCs w:val="24"/>
              </w:rPr>
              <w:t>бедствия.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за приоритетните дейности за които е необходимо финансиране през следващата календарна година</w:t>
            </w:r>
          </w:p>
        </w:tc>
        <w:tc>
          <w:tcPr>
            <w:tcW w:w="3005" w:type="dxa"/>
            <w:gridSpan w:val="2"/>
          </w:tcPr>
          <w:p w:rsidR="004F7AC1" w:rsidRPr="00C15C06" w:rsidRDefault="004F7AC1" w:rsidP="004640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кризи“ </w:t>
            </w:r>
            <w:r w:rsidR="004640AE">
              <w:rPr>
                <w:rFonts w:ascii="Arial" w:eastAsia="Calibri" w:hAnsi="Arial" w:cs="Arial"/>
                <w:sz w:val="24"/>
                <w:szCs w:val="24"/>
              </w:rPr>
              <w:t>Директор дирекция „Обща администрация“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4F7AC1" w:rsidRPr="00C15C06" w:rsidRDefault="004F7AC1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  <w:p w:rsidR="004F7AC1" w:rsidRPr="00C15C06" w:rsidRDefault="004F7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C06">
              <w:rPr>
                <w:rFonts w:ascii="Arial" w:hAnsi="Arial" w:cs="Arial"/>
                <w:sz w:val="24"/>
                <w:szCs w:val="24"/>
              </w:rPr>
              <w:t>ОбСНРБ</w:t>
            </w:r>
            <w:proofErr w:type="spellEnd"/>
            <w:r w:rsidRPr="00C15C06">
              <w:rPr>
                <w:rFonts w:ascii="Arial" w:hAnsi="Arial" w:cs="Arial"/>
                <w:sz w:val="24"/>
                <w:szCs w:val="24"/>
              </w:rPr>
              <w:t xml:space="preserve"> - Карлово  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7AC1" w:rsidRPr="00C15C06" w:rsidRDefault="004F7AC1" w:rsidP="00E66E1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Изпращане в РС ПБЗН – Карлово на актуалните телефонни номера на длъжностните лица, включени в групите за оповестяване съгласно </w:t>
            </w:r>
            <w:r w:rsidRPr="00C15C06">
              <w:rPr>
                <w:rFonts w:ascii="Arial" w:hAnsi="Arial" w:cs="Arial"/>
                <w:sz w:val="24"/>
                <w:szCs w:val="24"/>
              </w:rPr>
              <w:lastRenderedPageBreak/>
              <w:t>„Наредба за ранното предупреждение и оповестяването при бедствия”.</w:t>
            </w:r>
          </w:p>
        </w:tc>
        <w:tc>
          <w:tcPr>
            <w:tcW w:w="3005" w:type="dxa"/>
            <w:gridSpan w:val="2"/>
          </w:tcPr>
          <w:p w:rsidR="004F7AC1" w:rsidRPr="00C15C06" w:rsidRDefault="004F7AC1" w:rsidP="00331A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Главен експерт „Управление при кризи“</w:t>
            </w:r>
          </w:p>
        </w:tc>
        <w:tc>
          <w:tcPr>
            <w:tcW w:w="2410" w:type="dxa"/>
            <w:gridSpan w:val="2"/>
          </w:tcPr>
          <w:p w:rsidR="004F7AC1" w:rsidRPr="00C15C06" w:rsidRDefault="004F7AC1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AA67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4F7AC1" w:rsidRPr="00C15C06" w:rsidRDefault="004F7AC1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C15C06" w:rsidTr="004640AE">
        <w:trPr>
          <w:trHeight w:val="720"/>
        </w:trPr>
        <w:tc>
          <w:tcPr>
            <w:tcW w:w="534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4F7AC1" w:rsidRPr="00C15C06" w:rsidRDefault="004F7AC1" w:rsidP="00AA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Актуализиране на списъците на болните, нуждаещи се от </w:t>
            </w:r>
            <w:proofErr w:type="spellStart"/>
            <w:r w:rsidRPr="00C15C06">
              <w:rPr>
                <w:rFonts w:ascii="Arial" w:hAnsi="Arial" w:cs="Arial"/>
                <w:sz w:val="24"/>
                <w:szCs w:val="24"/>
              </w:rPr>
              <w:t>хемодиализно</w:t>
            </w:r>
            <w:proofErr w:type="spellEnd"/>
            <w:r w:rsidRPr="00C15C06">
              <w:rPr>
                <w:rFonts w:ascii="Arial" w:hAnsi="Arial" w:cs="Arial"/>
                <w:sz w:val="24"/>
                <w:szCs w:val="24"/>
              </w:rPr>
              <w:t xml:space="preserve"> лечение.</w:t>
            </w:r>
          </w:p>
        </w:tc>
        <w:tc>
          <w:tcPr>
            <w:tcW w:w="3005" w:type="dxa"/>
            <w:gridSpan w:val="2"/>
          </w:tcPr>
          <w:p w:rsidR="004F7AC1" w:rsidRPr="00C15C06" w:rsidRDefault="004F7AC1" w:rsidP="00AA67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</w:p>
        </w:tc>
        <w:tc>
          <w:tcPr>
            <w:tcW w:w="2410" w:type="dxa"/>
            <w:gridSpan w:val="2"/>
          </w:tcPr>
          <w:p w:rsidR="004F7AC1" w:rsidRPr="00C15C06" w:rsidRDefault="004F7AC1" w:rsidP="00A521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4F7AC1" w:rsidRPr="00C15C06" w:rsidRDefault="004F7AC1" w:rsidP="00AA67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2127" w:type="dxa"/>
          </w:tcPr>
          <w:p w:rsidR="004F7AC1" w:rsidRPr="00C15C06" w:rsidRDefault="004F7AC1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C15C06" w:rsidRDefault="004F7AC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</w:tbl>
    <w:p w:rsidR="00797C29" w:rsidRPr="00C15C06" w:rsidRDefault="00797C29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44DD6" w:rsidRPr="00C15C06" w:rsidRDefault="004640AE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844DD6" w:rsidRPr="00C15C06" w:rsidRDefault="00844DD6" w:rsidP="00027CE2">
      <w:pPr>
        <w:tabs>
          <w:tab w:val="left" w:pos="9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 xml:space="preserve">Съгласувал: 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>Стефан Стефанов</w:t>
      </w:r>
      <w:r w:rsidR="005A00BF" w:rsidRPr="00C15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40A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497A">
        <w:rPr>
          <w:rFonts w:ascii="Arial" w:eastAsia="Calibri" w:hAnsi="Arial" w:cs="Arial"/>
          <w:b/>
          <w:sz w:val="24"/>
          <w:szCs w:val="24"/>
        </w:rPr>
        <w:t>( П )</w:t>
      </w: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15C06">
        <w:rPr>
          <w:rFonts w:ascii="Arial" w:eastAsia="Calibri" w:hAnsi="Arial" w:cs="Arial"/>
          <w:i/>
          <w:sz w:val="24"/>
          <w:szCs w:val="24"/>
        </w:rPr>
        <w:t xml:space="preserve">Секретар на </w:t>
      </w:r>
      <w:proofErr w:type="spellStart"/>
      <w:r w:rsidRPr="00C15C06">
        <w:rPr>
          <w:rFonts w:ascii="Arial" w:eastAsia="Calibri" w:hAnsi="Arial" w:cs="Arial"/>
          <w:i/>
          <w:sz w:val="24"/>
          <w:szCs w:val="24"/>
        </w:rPr>
        <w:t>ОбСНРБ</w:t>
      </w:r>
      <w:proofErr w:type="spellEnd"/>
      <w:r w:rsidRPr="00C15C06">
        <w:rPr>
          <w:rFonts w:ascii="Arial" w:eastAsia="Calibri" w:hAnsi="Arial" w:cs="Arial"/>
          <w:i/>
          <w:sz w:val="24"/>
          <w:szCs w:val="24"/>
        </w:rPr>
        <w:t xml:space="preserve"> - Карлово  </w:t>
      </w:r>
    </w:p>
    <w:p w:rsidR="00A52151" w:rsidRPr="00C15C06" w:rsidRDefault="00A52151" w:rsidP="00243936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>Изготвил: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>Ана Вълева</w:t>
      </w:r>
      <w:r w:rsidR="005A00BF" w:rsidRPr="00C15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40A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497A">
        <w:rPr>
          <w:rFonts w:ascii="Arial" w:eastAsia="Calibri" w:hAnsi="Arial" w:cs="Arial"/>
          <w:b/>
          <w:sz w:val="24"/>
          <w:szCs w:val="24"/>
        </w:rPr>
        <w:t>( П )</w:t>
      </w: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15C06">
        <w:rPr>
          <w:rFonts w:ascii="Arial" w:eastAsia="Calibri" w:hAnsi="Arial" w:cs="Arial"/>
          <w:i/>
          <w:sz w:val="24"/>
          <w:szCs w:val="24"/>
        </w:rPr>
        <w:t>Главен експерт</w:t>
      </w:r>
    </w:p>
    <w:p w:rsidR="00026AA0" w:rsidRPr="00C15C06" w:rsidRDefault="00027CE2" w:rsidP="00027CE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15C06">
        <w:rPr>
          <w:rFonts w:ascii="Arial" w:eastAsia="Calibri" w:hAnsi="Arial" w:cs="Arial"/>
          <w:i/>
          <w:sz w:val="24"/>
          <w:szCs w:val="24"/>
        </w:rPr>
        <w:t>„Управление при кризи“</w:t>
      </w:r>
    </w:p>
    <w:sectPr w:rsidR="00026AA0" w:rsidRPr="00C15C06" w:rsidSect="00D902ED"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9A" w:rsidRDefault="00C2769A">
      <w:pPr>
        <w:spacing w:after="0" w:line="240" w:lineRule="auto"/>
      </w:pPr>
      <w:r>
        <w:separator/>
      </w:r>
    </w:p>
  </w:endnote>
  <w:endnote w:type="continuationSeparator" w:id="0">
    <w:p w:rsidR="00C2769A" w:rsidRDefault="00C2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86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A68" w:rsidRDefault="00243936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A68" w:rsidRDefault="00C2769A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9A" w:rsidRDefault="00C2769A">
      <w:pPr>
        <w:spacing w:after="0" w:line="240" w:lineRule="auto"/>
      </w:pPr>
      <w:r>
        <w:separator/>
      </w:r>
    </w:p>
  </w:footnote>
  <w:footnote w:type="continuationSeparator" w:id="0">
    <w:p w:rsidR="00C2769A" w:rsidRDefault="00C2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B8F"/>
    <w:multiLevelType w:val="hybridMultilevel"/>
    <w:tmpl w:val="E71A50CA"/>
    <w:lvl w:ilvl="0" w:tplc="F536B10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1" w:hanging="360"/>
      </w:pPr>
    </w:lvl>
    <w:lvl w:ilvl="2" w:tplc="0402001B" w:tentative="1">
      <w:start w:val="1"/>
      <w:numFmt w:val="lowerRoman"/>
      <w:lvlText w:val="%3."/>
      <w:lvlJc w:val="right"/>
      <w:pPr>
        <w:ind w:left="2481" w:hanging="180"/>
      </w:pPr>
    </w:lvl>
    <w:lvl w:ilvl="3" w:tplc="0402000F" w:tentative="1">
      <w:start w:val="1"/>
      <w:numFmt w:val="decimal"/>
      <w:lvlText w:val="%4."/>
      <w:lvlJc w:val="left"/>
      <w:pPr>
        <w:ind w:left="3201" w:hanging="360"/>
      </w:pPr>
    </w:lvl>
    <w:lvl w:ilvl="4" w:tplc="04020019" w:tentative="1">
      <w:start w:val="1"/>
      <w:numFmt w:val="lowerLetter"/>
      <w:lvlText w:val="%5."/>
      <w:lvlJc w:val="left"/>
      <w:pPr>
        <w:ind w:left="3921" w:hanging="360"/>
      </w:pPr>
    </w:lvl>
    <w:lvl w:ilvl="5" w:tplc="0402001B" w:tentative="1">
      <w:start w:val="1"/>
      <w:numFmt w:val="lowerRoman"/>
      <w:lvlText w:val="%6."/>
      <w:lvlJc w:val="right"/>
      <w:pPr>
        <w:ind w:left="4641" w:hanging="180"/>
      </w:pPr>
    </w:lvl>
    <w:lvl w:ilvl="6" w:tplc="0402000F" w:tentative="1">
      <w:start w:val="1"/>
      <w:numFmt w:val="decimal"/>
      <w:lvlText w:val="%7."/>
      <w:lvlJc w:val="left"/>
      <w:pPr>
        <w:ind w:left="5361" w:hanging="360"/>
      </w:pPr>
    </w:lvl>
    <w:lvl w:ilvl="7" w:tplc="04020019" w:tentative="1">
      <w:start w:val="1"/>
      <w:numFmt w:val="lowerLetter"/>
      <w:lvlText w:val="%8."/>
      <w:lvlJc w:val="left"/>
      <w:pPr>
        <w:ind w:left="6081" w:hanging="360"/>
      </w:pPr>
    </w:lvl>
    <w:lvl w:ilvl="8" w:tplc="040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220D73EF"/>
    <w:multiLevelType w:val="hybridMultilevel"/>
    <w:tmpl w:val="1F205106"/>
    <w:lvl w:ilvl="0" w:tplc="56E29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124AF9"/>
    <w:multiLevelType w:val="hybridMultilevel"/>
    <w:tmpl w:val="8124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49C5"/>
    <w:multiLevelType w:val="hybridMultilevel"/>
    <w:tmpl w:val="9B1E7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6"/>
    <w:rsid w:val="000068CE"/>
    <w:rsid w:val="00007522"/>
    <w:rsid w:val="00026AA0"/>
    <w:rsid w:val="00027CE2"/>
    <w:rsid w:val="000D3AB6"/>
    <w:rsid w:val="001343D6"/>
    <w:rsid w:val="00181663"/>
    <w:rsid w:val="00223DAE"/>
    <w:rsid w:val="00243936"/>
    <w:rsid w:val="002D641C"/>
    <w:rsid w:val="002F4C25"/>
    <w:rsid w:val="00331A36"/>
    <w:rsid w:val="00444109"/>
    <w:rsid w:val="004640AE"/>
    <w:rsid w:val="00466A74"/>
    <w:rsid w:val="004D7EA5"/>
    <w:rsid w:val="004F7AC1"/>
    <w:rsid w:val="005A00BF"/>
    <w:rsid w:val="00630866"/>
    <w:rsid w:val="00686EB1"/>
    <w:rsid w:val="006D516B"/>
    <w:rsid w:val="006D554B"/>
    <w:rsid w:val="00716391"/>
    <w:rsid w:val="00720E66"/>
    <w:rsid w:val="00797C29"/>
    <w:rsid w:val="007D0C4D"/>
    <w:rsid w:val="007D170A"/>
    <w:rsid w:val="00844DD6"/>
    <w:rsid w:val="00870B1E"/>
    <w:rsid w:val="008B3DCB"/>
    <w:rsid w:val="008B497A"/>
    <w:rsid w:val="008D588A"/>
    <w:rsid w:val="0091228A"/>
    <w:rsid w:val="009310BC"/>
    <w:rsid w:val="0095238F"/>
    <w:rsid w:val="00A0478E"/>
    <w:rsid w:val="00A52151"/>
    <w:rsid w:val="00A5532A"/>
    <w:rsid w:val="00AA67C8"/>
    <w:rsid w:val="00B13C1D"/>
    <w:rsid w:val="00BE1612"/>
    <w:rsid w:val="00C13F74"/>
    <w:rsid w:val="00C15C06"/>
    <w:rsid w:val="00C242E0"/>
    <w:rsid w:val="00C2769A"/>
    <w:rsid w:val="00C44A37"/>
    <w:rsid w:val="00CF4572"/>
    <w:rsid w:val="00D3279A"/>
    <w:rsid w:val="00D37229"/>
    <w:rsid w:val="00D902ED"/>
    <w:rsid w:val="00DF01E2"/>
    <w:rsid w:val="00E66E1B"/>
    <w:rsid w:val="00E913EC"/>
    <w:rsid w:val="00EA4B94"/>
    <w:rsid w:val="00F45226"/>
    <w:rsid w:val="00F5371B"/>
    <w:rsid w:val="00F677E3"/>
    <w:rsid w:val="00FA50B1"/>
    <w:rsid w:val="00FD5AB7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Долен колонтитул1"/>
    <w:basedOn w:val="a"/>
    <w:next w:val="a4"/>
    <w:link w:val="a5"/>
    <w:uiPriority w:val="99"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10"/>
    <w:uiPriority w:val="99"/>
    <w:rsid w:val="00243936"/>
  </w:style>
  <w:style w:type="table" w:styleId="a3">
    <w:name w:val="Table Grid"/>
    <w:basedOn w:val="a1"/>
    <w:uiPriority w:val="3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Долен колонтитул Знак1"/>
    <w:basedOn w:val="a0"/>
    <w:link w:val="a4"/>
    <w:uiPriority w:val="99"/>
    <w:semiHidden/>
    <w:rsid w:val="00243936"/>
  </w:style>
  <w:style w:type="paragraph" w:styleId="a6">
    <w:name w:val="List Paragraph"/>
    <w:basedOn w:val="a"/>
    <w:uiPriority w:val="34"/>
    <w:qFormat/>
    <w:rsid w:val="00A04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Georgia12ptBold">
    <w:name w:val="Body text (2) + Georgia;12 pt;Bold"/>
    <w:basedOn w:val="Bodytext2"/>
    <w:rsid w:val="007D0C4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okmanOldStyle105pt">
    <w:name w:val="Body text (2) + Bookman Old Style;10.5 pt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BookmanOldStyle12ptBold">
    <w:name w:val="Body text (2) + Bookman Old Style;12 pt;Bold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7">
    <w:name w:val="No Spacing"/>
    <w:uiPriority w:val="1"/>
    <w:qFormat/>
    <w:rsid w:val="00C15C0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Долен колонтитул1"/>
    <w:basedOn w:val="a"/>
    <w:next w:val="a4"/>
    <w:link w:val="a5"/>
    <w:uiPriority w:val="99"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10"/>
    <w:uiPriority w:val="99"/>
    <w:rsid w:val="00243936"/>
  </w:style>
  <w:style w:type="table" w:styleId="a3">
    <w:name w:val="Table Grid"/>
    <w:basedOn w:val="a1"/>
    <w:uiPriority w:val="3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Долен колонтитул Знак1"/>
    <w:basedOn w:val="a0"/>
    <w:link w:val="a4"/>
    <w:uiPriority w:val="99"/>
    <w:semiHidden/>
    <w:rsid w:val="00243936"/>
  </w:style>
  <w:style w:type="paragraph" w:styleId="a6">
    <w:name w:val="List Paragraph"/>
    <w:basedOn w:val="a"/>
    <w:uiPriority w:val="34"/>
    <w:qFormat/>
    <w:rsid w:val="00A04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Georgia12ptBold">
    <w:name w:val="Body text (2) + Georgia;12 pt;Bold"/>
    <w:basedOn w:val="Bodytext2"/>
    <w:rsid w:val="007D0C4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okmanOldStyle105pt">
    <w:name w:val="Body text (2) + Bookman Old Style;10.5 pt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BookmanOldStyle12ptBold">
    <w:name w:val="Body text (2) + Bookman Old Style;12 pt;Bold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7">
    <w:name w:val="No Spacing"/>
    <w:uiPriority w:val="1"/>
    <w:qFormat/>
    <w:rsid w:val="00C15C0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Бисерка Иванова</dc:creator>
  <cp:lastModifiedBy>Admin</cp:lastModifiedBy>
  <cp:revision>10</cp:revision>
  <cp:lastPrinted>2023-03-14T07:40:00Z</cp:lastPrinted>
  <dcterms:created xsi:type="dcterms:W3CDTF">2023-03-06T15:38:00Z</dcterms:created>
  <dcterms:modified xsi:type="dcterms:W3CDTF">2023-03-15T11:39:00Z</dcterms:modified>
</cp:coreProperties>
</file>