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BC" w:rsidRPr="006F5F9C" w:rsidRDefault="009717BC" w:rsidP="009717BC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F5F9C">
        <w:rPr>
          <w:rFonts w:ascii="Georgia" w:eastAsia="Times New Roman" w:hAnsi="Georgia" w:cs="Times New Roman"/>
          <w:b/>
          <w:sz w:val="28"/>
          <w:szCs w:val="28"/>
          <w:lang w:eastAsia="bg-BG"/>
        </w:rPr>
        <w:t>О  Б  Щ  И  Н  С  К  И    С  Ъ  В  Е  Т  -  К  А  Р  Л  О  В  О</w:t>
      </w:r>
    </w:p>
    <w:p w:rsidR="009717BC" w:rsidRPr="006F5F9C" w:rsidRDefault="009717BC" w:rsidP="009717BC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9717BC" w:rsidRPr="006F5F9C" w:rsidRDefault="009717BC" w:rsidP="006F5F9C">
      <w:pPr>
        <w:spacing w:after="0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9717BC" w:rsidRPr="006F5F9C" w:rsidRDefault="009717BC" w:rsidP="009717BC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F5F9C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9717BC" w:rsidRPr="006F5F9C" w:rsidRDefault="009717BC" w:rsidP="009717BC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9717BC" w:rsidRPr="006F5F9C" w:rsidRDefault="009717BC" w:rsidP="009717BC">
      <w:pPr>
        <w:spacing w:after="0" w:line="48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9717BC" w:rsidRPr="006F5F9C" w:rsidRDefault="009717BC" w:rsidP="009717BC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bg-BG"/>
        </w:rPr>
      </w:pPr>
      <w:r w:rsidRPr="006F5F9C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</w:t>
      </w:r>
      <w:r w:rsidRPr="006F5F9C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194</w:t>
      </w:r>
    </w:p>
    <w:p w:rsidR="009717BC" w:rsidRPr="006F5F9C" w:rsidRDefault="009717BC" w:rsidP="006F5F9C">
      <w:pPr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9717BC" w:rsidRPr="006F5F9C" w:rsidRDefault="009717BC" w:rsidP="009717BC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F5F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6F5F9C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8 </w:t>
      </w:r>
      <w:r w:rsidRPr="006F5F9C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6F5F9C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9717BC" w:rsidRPr="006F5F9C" w:rsidRDefault="009717BC" w:rsidP="009717BC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F5F9C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08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1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1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9717BC" w:rsidRPr="006F5F9C" w:rsidRDefault="009717BC" w:rsidP="009717BC">
      <w:pPr>
        <w:spacing w:after="0" w:line="60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9717BC" w:rsidRPr="006F5F9C" w:rsidRDefault="009717BC" w:rsidP="009717BC">
      <w:pPr>
        <w:spacing w:after="0" w:line="360" w:lineRule="auto"/>
        <w:ind w:left="1276" w:hanging="85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F5F9C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>Предоставяне на временен безлихвен заем за финансиране на ПРОЕКТИ</w:t>
      </w:r>
      <w:r w:rsidRPr="006F5F9C"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  <w:t xml:space="preserve"> BG05M9OP</w:t>
      </w:r>
      <w:r w:rsidR="005E14AB"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>О</w:t>
      </w:r>
      <w:r w:rsidRPr="006F5F9C"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  <w:t>01</w:t>
      </w:r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-1.005-0001 „Обучение и заетост за младите хора“ и  </w:t>
      </w:r>
      <w:r w:rsidRPr="006F5F9C"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  <w:t>BG05M9OP</w:t>
      </w:r>
      <w:r w:rsidR="005E14AB"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>О</w:t>
      </w:r>
      <w:r w:rsidRPr="006F5F9C"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  <w:t>01</w:t>
      </w:r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>-1.010-00</w:t>
      </w:r>
      <w:r w:rsidR="005E14AB"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>0</w:t>
      </w:r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>1 „Обучение и заетост“ по Оперативна програма</w:t>
      </w:r>
      <w:r w:rsidR="005E14AB"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</w:t>
      </w:r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„Развитие на човешките ресурси“.</w:t>
      </w:r>
    </w:p>
    <w:p w:rsidR="009717BC" w:rsidRPr="006F5F9C" w:rsidRDefault="009717BC" w:rsidP="009717BC">
      <w:pPr>
        <w:spacing w:after="0" w:line="360" w:lineRule="auto"/>
        <w:ind w:left="1276" w:hanging="850"/>
        <w:jc w:val="both"/>
        <w:rPr>
          <w:rFonts w:ascii="Georgia" w:eastAsia="Arial Unicode MS" w:hAnsi="Georgia" w:cs="Arial Unicode MS"/>
          <w:b/>
          <w:color w:val="000000"/>
          <w:sz w:val="24"/>
          <w:szCs w:val="24"/>
          <w:lang w:eastAsia="bg-BG" w:bidi="bg-BG"/>
        </w:rPr>
      </w:pPr>
    </w:p>
    <w:p w:rsidR="009717BC" w:rsidRPr="006F5F9C" w:rsidRDefault="009717BC" w:rsidP="006F5F9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 w:eastAsia="bg-BG"/>
        </w:rPr>
      </w:pPr>
    </w:p>
    <w:p w:rsidR="009717BC" w:rsidRPr="006F5F9C" w:rsidRDefault="009717BC" w:rsidP="009717BC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9717BC" w:rsidRPr="006F5F9C" w:rsidRDefault="009717BC" w:rsidP="009717BC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9717BC" w:rsidRPr="006F5F9C" w:rsidRDefault="009717BC" w:rsidP="009717BC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6F5F9C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9717BC" w:rsidRPr="006F5F9C" w:rsidRDefault="009717BC" w:rsidP="009717BC">
      <w:pPr>
        <w:spacing w:after="0"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6F5F9C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6F5F9C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6F5F9C">
        <w:rPr>
          <w:rFonts w:ascii="Book Antiqua" w:hAnsi="Book Antiqua"/>
          <w:sz w:val="24"/>
          <w:szCs w:val="24"/>
        </w:rPr>
        <w:t>На основание чл.</w:t>
      </w:r>
      <w:r w:rsidRPr="006F5F9C">
        <w:rPr>
          <w:rFonts w:ascii="Book Antiqua" w:hAnsi="Book Antiqua"/>
          <w:sz w:val="24"/>
          <w:szCs w:val="24"/>
          <w:lang w:val="en-US"/>
        </w:rPr>
        <w:t xml:space="preserve"> </w:t>
      </w:r>
      <w:r w:rsidRPr="006F5F9C">
        <w:rPr>
          <w:rFonts w:ascii="Book Antiqua" w:hAnsi="Book Antiqua"/>
          <w:sz w:val="24"/>
          <w:szCs w:val="24"/>
        </w:rPr>
        <w:t>21, ал.</w:t>
      </w:r>
      <w:r w:rsidRPr="006F5F9C">
        <w:rPr>
          <w:rFonts w:ascii="Book Antiqua" w:hAnsi="Book Antiqua"/>
          <w:sz w:val="24"/>
          <w:szCs w:val="24"/>
          <w:lang w:val="en-US"/>
        </w:rPr>
        <w:t xml:space="preserve"> </w:t>
      </w:r>
      <w:r w:rsidRPr="006F5F9C">
        <w:rPr>
          <w:rFonts w:ascii="Book Antiqua" w:hAnsi="Book Antiqua"/>
          <w:sz w:val="24"/>
          <w:szCs w:val="24"/>
        </w:rPr>
        <w:t>1, т.</w:t>
      </w:r>
      <w:r w:rsidRPr="006F5F9C">
        <w:rPr>
          <w:rFonts w:ascii="Book Antiqua" w:hAnsi="Book Antiqua"/>
          <w:sz w:val="24"/>
          <w:szCs w:val="24"/>
          <w:lang w:val="en-US"/>
        </w:rPr>
        <w:t xml:space="preserve"> 6</w:t>
      </w:r>
      <w:r w:rsidRPr="006F5F9C">
        <w:rPr>
          <w:rFonts w:ascii="Book Antiqua" w:hAnsi="Book Antiqua"/>
          <w:sz w:val="24"/>
          <w:szCs w:val="24"/>
        </w:rPr>
        <w:t xml:space="preserve"> от Закона за местното самоуправление и местната администрация /ЗМСМА/, </w:t>
      </w:r>
      <w:r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предвид изложеното в предложение  </w:t>
      </w:r>
      <w:r w:rsidR="00A37F49"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</w:t>
      </w:r>
      <w:r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>№ 9</w:t>
      </w:r>
      <w:r w:rsidRPr="006F5F9C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3</w:t>
      </w:r>
      <w:r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>-00-</w:t>
      </w:r>
      <w:r w:rsidRPr="006F5F9C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2695</w:t>
      </w:r>
      <w:r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от </w:t>
      </w:r>
      <w:r w:rsidRPr="006F5F9C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26</w:t>
      </w:r>
      <w:r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.10.2018 </w:t>
      </w:r>
      <w:proofErr w:type="gramStart"/>
      <w:r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>г.,</w:t>
      </w:r>
      <w:proofErr w:type="gramEnd"/>
      <w:r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Общински  съвет  Карлово</w:t>
      </w:r>
    </w:p>
    <w:p w:rsidR="009717BC" w:rsidRPr="006F5F9C" w:rsidRDefault="009717BC" w:rsidP="009717BC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9717BC" w:rsidRPr="006F5F9C" w:rsidRDefault="009717BC" w:rsidP="009717BC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9717BC" w:rsidRPr="006F5F9C" w:rsidRDefault="009717BC" w:rsidP="006F5F9C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9717BC" w:rsidRPr="006F5F9C" w:rsidRDefault="009717BC" w:rsidP="009717BC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/>
          <w:bCs/>
          <w:sz w:val="24"/>
          <w:szCs w:val="24"/>
          <w:lang w:val="en-US" w:eastAsia="bg-BG"/>
        </w:rPr>
        <w:t>1</w:t>
      </w:r>
      <w:r w:rsidRPr="006F5F9C">
        <w:rPr>
          <w:rFonts w:ascii="Book Antiqua" w:eastAsia="Times New Roman" w:hAnsi="Book Antiqua" w:cs="Times New Roman"/>
          <w:b/>
          <w:bCs/>
          <w:sz w:val="24"/>
          <w:szCs w:val="24"/>
          <w:lang w:eastAsia="bg-BG"/>
        </w:rPr>
        <w:t>.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Да се извършат следните промени по бюджета на община Карлово за 2018 година:</w:t>
      </w:r>
    </w:p>
    <w:p w:rsidR="009717BC" w:rsidRPr="006F5F9C" w:rsidRDefault="009717BC" w:rsidP="009717BC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1.</w:t>
      </w:r>
      <w:proofErr w:type="spellStart"/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1</w:t>
      </w:r>
      <w:proofErr w:type="spellEnd"/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. Да се осигурят заемообразно средства по проекти „Обучение и заетост“, и  „Обучение и заетост за младите хора“ в размер общо на  3 660.00 лв.</w:t>
      </w:r>
    </w:p>
    <w:p w:rsidR="006E250A" w:rsidRPr="006F5F9C" w:rsidRDefault="009717BC" w:rsidP="006F5F9C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bCs/>
          <w:sz w:val="24"/>
          <w:szCs w:val="24"/>
          <w:lang w:val="en-US"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lastRenderedPageBreak/>
        <w:t xml:space="preserve">1.2. Да се намалят бюджетните средства в дейност “Резерв” § 00-98 “Резерв за непредвидени и неотложни разходи” с </w:t>
      </w:r>
      <w:r w:rsidR="006E250A"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3</w:t>
      </w:r>
      <w:r w:rsidR="006E250A"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660.00 лв. в сметка 7304.</w:t>
      </w:r>
    </w:p>
    <w:p w:rsidR="006E250A" w:rsidRPr="006F5F9C" w:rsidRDefault="009717BC" w:rsidP="006F5F9C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bCs/>
          <w:sz w:val="24"/>
          <w:szCs w:val="24"/>
          <w:lang w:val="en-US"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1.3. Да се увеличат бюджетните средства по § 76-00 “Временни безлихвени заеми между бюджети и сметки за средства от Европейския съюз” с 3</w:t>
      </w:r>
      <w:r w:rsidR="006E250A"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660.00 лв. и съответните разходни параграфи съгласно Единната бюджетна класификация за 2018 г. </w:t>
      </w:r>
      <w:r w:rsidR="006E250A"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с</w:t>
      </w:r>
      <w:r w:rsidR="006E250A"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3</w:t>
      </w:r>
      <w:r w:rsidR="006E250A"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660.00 лв. в сметка 7443.</w:t>
      </w:r>
    </w:p>
    <w:p w:rsidR="009717BC" w:rsidRPr="006F5F9C" w:rsidRDefault="009717BC" w:rsidP="006F5F9C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bCs/>
          <w:sz w:val="24"/>
          <w:szCs w:val="24"/>
          <w:lang w:val="en-US"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1.4. Заемът да се погаси след възстановяване на средствата от Агенция по заетостта.</w:t>
      </w:r>
    </w:p>
    <w:p w:rsidR="009717BC" w:rsidRPr="006F5F9C" w:rsidRDefault="009717BC" w:rsidP="009717BC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В случай, че някои от разходите по проекта не бъде одобрен следва да се трансформира в трансфер между бюджетна и извънбюджетна сметка (т. 20 от ДДС 7 от 04.</w:t>
      </w:r>
      <w:proofErr w:type="spellStart"/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04</w:t>
      </w:r>
      <w:proofErr w:type="spellEnd"/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.2008 г. на Министерство на финансите) по бюджета на община Карлово.</w:t>
      </w:r>
    </w:p>
    <w:p w:rsidR="009717BC" w:rsidRPr="006F5F9C" w:rsidRDefault="009717BC" w:rsidP="009717BC">
      <w:pPr>
        <w:spacing w:after="0" w:line="360" w:lineRule="auto"/>
        <w:ind w:left="426" w:firstLine="425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</w:p>
    <w:p w:rsidR="006E250A" w:rsidRPr="006F5F9C" w:rsidRDefault="006E250A" w:rsidP="006E250A">
      <w:pPr>
        <w:spacing w:line="360" w:lineRule="auto"/>
        <w:ind w:left="426" w:firstLine="282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hAnsi="Book Antiqua"/>
          <w:b/>
          <w:sz w:val="24"/>
          <w:szCs w:val="24"/>
        </w:rPr>
        <w:t xml:space="preserve">  МОТИВИ:</w:t>
      </w:r>
      <w:r w:rsidRPr="006F5F9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Във връзка с реализиране на проекти „Обучение и заетост за младите хора“, е необходимо осигуряване на заемообразни средства за възнаграждение и осигуровки на 1 /един/ работник. Това се налага поради факта, че съгласно сключения договор № ОМЗ-ХУ-06-05-152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val="en-US" w:eastAsia="bg-BG"/>
        </w:rPr>
        <w:t>#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5/15.10.2018 г., Община Карлово трябва да заплати първа работна заплата в размер на 610 лв. /ше</w:t>
      </w:r>
      <w:r w:rsidR="00A37F49"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ст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стотин и десет л</w:t>
      </w:r>
      <w:r w:rsidR="00A37F49"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е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в</w:t>
      </w:r>
      <w:r w:rsidR="00A37F49"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а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/ на работещият по проекта, и по проект </w:t>
      </w:r>
      <w:r w:rsidR="00A37F49"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„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Обучение и заетост</w:t>
      </w:r>
      <w:r w:rsidR="00A37F49"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“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, е необходимо осигуряване на заемообразни средства за възнаграждение и осигуровки на 5</w:t>
      </w:r>
      <w:r w:rsidR="00A37F49"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/пет/ работника. Това се налага поради факта, че съгласно сключения договор № ОМЗ-ХУ-06-05-851#5/17.10.2018 г., Община Карлово трябва да заплати първа работна заплата в размер на 3 050.00лв. /три хиляди и петдесет лева/ на работещите по проекта, след което да поиска възстановяване на средствата от Агенция по заетостта.</w:t>
      </w:r>
    </w:p>
    <w:p w:rsidR="006E250A" w:rsidRPr="006F5F9C" w:rsidRDefault="006E250A" w:rsidP="006E250A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6E250A" w:rsidRPr="006F5F9C" w:rsidRDefault="006E250A" w:rsidP="006E250A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6E250A" w:rsidRPr="006F5F9C" w:rsidRDefault="006E250A" w:rsidP="006E250A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F5F9C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6E250A" w:rsidRPr="006F5F9C" w:rsidRDefault="006E250A" w:rsidP="006E250A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F5F9C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5E14AB" w:rsidRPr="006F5F9C" w:rsidRDefault="006E250A" w:rsidP="006F5F9C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6F5F9C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="006F5F9C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="006F5F9C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</w:t>
      </w:r>
    </w:p>
    <w:p w:rsidR="005E14AB" w:rsidRPr="006F5F9C" w:rsidRDefault="005E14AB" w:rsidP="005E14AB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F5F9C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5E14AB" w:rsidRPr="006F5F9C" w:rsidRDefault="005E14AB" w:rsidP="005E14AB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5E14AB" w:rsidRPr="006F5F9C" w:rsidRDefault="005E14AB" w:rsidP="006F5F9C">
      <w:pPr>
        <w:spacing w:after="0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5E14AB" w:rsidRPr="006F5F9C" w:rsidRDefault="005E14AB" w:rsidP="005E14AB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F5F9C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5E14AB" w:rsidRPr="006F5F9C" w:rsidRDefault="005E14AB" w:rsidP="005E14AB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E14AB" w:rsidRPr="006F5F9C" w:rsidRDefault="005E14AB" w:rsidP="006F5F9C">
      <w:pPr>
        <w:spacing w:after="0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5E14AB" w:rsidRPr="006F5F9C" w:rsidRDefault="005E14AB" w:rsidP="005E14AB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6F5F9C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</w:t>
      </w:r>
      <w:r w:rsidRPr="006F5F9C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19</w:t>
      </w:r>
      <w:r w:rsidRPr="006F5F9C">
        <w:rPr>
          <w:rFonts w:ascii="Georgia" w:eastAsia="Times New Roman" w:hAnsi="Georgia" w:cs="Times New Roman"/>
          <w:b/>
          <w:sz w:val="28"/>
          <w:szCs w:val="28"/>
          <w:lang w:eastAsia="bg-BG"/>
        </w:rPr>
        <w:t>5</w:t>
      </w:r>
    </w:p>
    <w:p w:rsidR="005E14AB" w:rsidRPr="006F5F9C" w:rsidRDefault="005E14AB" w:rsidP="005E14AB">
      <w:pPr>
        <w:spacing w:after="0" w:line="60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5E14AB" w:rsidRPr="006F5F9C" w:rsidRDefault="005E14AB" w:rsidP="005E14AB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F5F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6F5F9C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8 </w:t>
      </w:r>
      <w:r w:rsidRPr="006F5F9C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6F5F9C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5E14AB" w:rsidRPr="006F5F9C" w:rsidRDefault="005E14AB" w:rsidP="005E14AB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F5F9C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08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1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1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5E14AB" w:rsidRPr="006F5F9C" w:rsidRDefault="005E14AB" w:rsidP="005E14AB">
      <w:pPr>
        <w:spacing w:after="0" w:line="600" w:lineRule="auto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5E14AB" w:rsidRPr="006F5F9C" w:rsidRDefault="005E14AB" w:rsidP="005E14AB">
      <w:pPr>
        <w:spacing w:after="0" w:line="360" w:lineRule="auto"/>
        <w:ind w:left="1276" w:hanging="85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F5F9C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Предоставяне на временен безлихвен заем за финансиране на ПРОЕКТ </w:t>
      </w:r>
      <w:r w:rsidRPr="006F5F9C"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  <w:t>BG05M9OP</w:t>
      </w:r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>О</w:t>
      </w:r>
      <w:r w:rsidRPr="006F5F9C"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  <w:t>01</w:t>
      </w:r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>-1.010-00</w:t>
      </w:r>
      <w:r w:rsidR="00E17A99"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>0</w:t>
      </w:r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>1 „Обучение и заетост“ по Оперативна програма „Развитие на човешките ресурси“.</w:t>
      </w:r>
    </w:p>
    <w:p w:rsidR="005E14AB" w:rsidRPr="006F5F9C" w:rsidRDefault="005E14AB" w:rsidP="005E14AB">
      <w:pPr>
        <w:spacing w:after="0" w:line="360" w:lineRule="auto"/>
        <w:ind w:left="1276" w:hanging="850"/>
        <w:jc w:val="both"/>
        <w:rPr>
          <w:rFonts w:ascii="Georgia" w:eastAsia="Arial Unicode MS" w:hAnsi="Georgia" w:cs="Arial Unicode MS"/>
          <w:b/>
          <w:color w:val="000000"/>
          <w:sz w:val="24"/>
          <w:szCs w:val="24"/>
          <w:lang w:eastAsia="bg-BG" w:bidi="bg-BG"/>
        </w:rPr>
      </w:pPr>
    </w:p>
    <w:p w:rsidR="005E14AB" w:rsidRPr="006F5F9C" w:rsidRDefault="005E14AB" w:rsidP="005E14AB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val="en-US" w:eastAsia="bg-BG"/>
        </w:rPr>
      </w:pPr>
    </w:p>
    <w:p w:rsidR="005E14AB" w:rsidRPr="006F5F9C" w:rsidRDefault="005E14AB" w:rsidP="005E14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5E14AB" w:rsidRPr="006F5F9C" w:rsidRDefault="005E14AB" w:rsidP="005E14AB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5E14AB" w:rsidRPr="006F5F9C" w:rsidRDefault="005E14AB" w:rsidP="005E14AB">
      <w:pPr>
        <w:spacing w:after="0" w:line="48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6F5F9C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5E14AB" w:rsidRPr="006F5F9C" w:rsidRDefault="005E14AB" w:rsidP="005E14AB">
      <w:pPr>
        <w:spacing w:after="0"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6F5F9C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6F5F9C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6F5F9C">
        <w:rPr>
          <w:rFonts w:ascii="Book Antiqua" w:hAnsi="Book Antiqua"/>
          <w:sz w:val="24"/>
          <w:szCs w:val="24"/>
        </w:rPr>
        <w:t>На основание чл.</w:t>
      </w:r>
      <w:r w:rsidRPr="006F5F9C">
        <w:rPr>
          <w:rFonts w:ascii="Book Antiqua" w:hAnsi="Book Antiqua"/>
          <w:sz w:val="24"/>
          <w:szCs w:val="24"/>
          <w:lang w:val="en-US"/>
        </w:rPr>
        <w:t xml:space="preserve"> </w:t>
      </w:r>
      <w:r w:rsidRPr="006F5F9C">
        <w:rPr>
          <w:rFonts w:ascii="Book Antiqua" w:hAnsi="Book Antiqua"/>
          <w:sz w:val="24"/>
          <w:szCs w:val="24"/>
        </w:rPr>
        <w:t>21, ал.</w:t>
      </w:r>
      <w:r w:rsidRPr="006F5F9C">
        <w:rPr>
          <w:rFonts w:ascii="Book Antiqua" w:hAnsi="Book Antiqua"/>
          <w:sz w:val="24"/>
          <w:szCs w:val="24"/>
          <w:lang w:val="en-US"/>
        </w:rPr>
        <w:t xml:space="preserve"> </w:t>
      </w:r>
      <w:r w:rsidRPr="006F5F9C">
        <w:rPr>
          <w:rFonts w:ascii="Book Antiqua" w:hAnsi="Book Antiqua"/>
          <w:sz w:val="24"/>
          <w:szCs w:val="24"/>
        </w:rPr>
        <w:t>1, т.</w:t>
      </w:r>
      <w:r w:rsidRPr="006F5F9C">
        <w:rPr>
          <w:rFonts w:ascii="Book Antiqua" w:hAnsi="Book Antiqua"/>
          <w:sz w:val="24"/>
          <w:szCs w:val="24"/>
          <w:lang w:val="en-US"/>
        </w:rPr>
        <w:t xml:space="preserve"> 6</w:t>
      </w:r>
      <w:r w:rsidRPr="006F5F9C">
        <w:rPr>
          <w:rFonts w:ascii="Book Antiqua" w:hAnsi="Book Antiqua"/>
          <w:sz w:val="24"/>
          <w:szCs w:val="24"/>
        </w:rPr>
        <w:t xml:space="preserve"> от Закона за местното самоуправление и местната администрация /ЗМСМА/, </w:t>
      </w:r>
      <w:r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предвид изложеното в предложение  </w:t>
      </w:r>
      <w:r w:rsidR="00A37F49"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</w:t>
      </w:r>
      <w:r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>№ 9</w:t>
      </w:r>
      <w:r w:rsidRPr="006F5F9C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3</w:t>
      </w:r>
      <w:r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>-00-</w:t>
      </w:r>
      <w:r w:rsidRPr="006F5F9C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2</w:t>
      </w:r>
      <w:r w:rsidR="00E17A99"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>81</w:t>
      </w:r>
      <w:r w:rsidRPr="006F5F9C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5</w:t>
      </w:r>
      <w:r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от </w:t>
      </w:r>
      <w:r w:rsidR="00E17A99"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>07</w:t>
      </w:r>
      <w:r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>.1</w:t>
      </w:r>
      <w:r w:rsidR="00E17A99"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>1</w:t>
      </w:r>
      <w:r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.2018 </w:t>
      </w:r>
      <w:proofErr w:type="gramStart"/>
      <w:r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>г.,</w:t>
      </w:r>
      <w:proofErr w:type="gramEnd"/>
      <w:r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Общински  съвет  Карлово</w:t>
      </w:r>
    </w:p>
    <w:p w:rsidR="005E14AB" w:rsidRPr="006F5F9C" w:rsidRDefault="005E14AB" w:rsidP="005E14AB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5E14AB" w:rsidRPr="006F5F9C" w:rsidRDefault="005E14AB" w:rsidP="005E14AB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5E14AB" w:rsidRPr="006F5F9C" w:rsidRDefault="005E14AB" w:rsidP="006F5F9C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5E14AB" w:rsidRPr="006F5F9C" w:rsidRDefault="005E14AB" w:rsidP="005E14AB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/>
          <w:bCs/>
          <w:sz w:val="24"/>
          <w:szCs w:val="24"/>
          <w:lang w:val="en-US" w:eastAsia="bg-BG"/>
        </w:rPr>
        <w:t>1</w:t>
      </w:r>
      <w:r w:rsidRPr="006F5F9C">
        <w:rPr>
          <w:rFonts w:ascii="Book Antiqua" w:eastAsia="Times New Roman" w:hAnsi="Book Antiqua" w:cs="Times New Roman"/>
          <w:b/>
          <w:bCs/>
          <w:sz w:val="24"/>
          <w:szCs w:val="24"/>
          <w:lang w:eastAsia="bg-BG"/>
        </w:rPr>
        <w:t>.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Да се извършат следните промени по бюджета на община Карлово за 2018 година:</w:t>
      </w:r>
    </w:p>
    <w:p w:rsidR="00E17A99" w:rsidRPr="006F5F9C" w:rsidRDefault="00E17A99" w:rsidP="00E17A99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1.</w:t>
      </w:r>
      <w:proofErr w:type="spellStart"/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1</w:t>
      </w:r>
      <w:proofErr w:type="spellEnd"/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. Да се осигурят заемообразно средства по проекти „Обучение и заетост“</w:t>
      </w:r>
      <w:r w:rsidR="00A37F49"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, в размер на 26 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840.00 лв.</w:t>
      </w:r>
    </w:p>
    <w:p w:rsidR="00E17A99" w:rsidRPr="006F5F9C" w:rsidRDefault="00E17A99" w:rsidP="006F5F9C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bCs/>
          <w:sz w:val="24"/>
          <w:szCs w:val="24"/>
          <w:lang w:val="en-US"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lastRenderedPageBreak/>
        <w:t xml:space="preserve">1.2. Да се намалят бюджетните средства в дейност „Резерв” § 00-98 „Резерв за  непредвидени  и  неотложни  разходи”  с </w:t>
      </w:r>
      <w:r w:rsidR="00F81B17"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26 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840.00 лв. в сметка 7304.</w:t>
      </w:r>
    </w:p>
    <w:p w:rsidR="00E17A99" w:rsidRPr="006F5F9C" w:rsidRDefault="00E17A99" w:rsidP="006F5F9C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bCs/>
          <w:sz w:val="24"/>
          <w:szCs w:val="24"/>
          <w:lang w:val="en-US"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1.3. Да се увеличат бюджетните средства по § 76-00 „Временни безлихвени заеми между бюджети и сметки за сре</w:t>
      </w:r>
      <w:r w:rsidR="00F81B17"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дства от Европейския съюз” с 26 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840.00 лв. и съответните разходни параграфи съгласно Единната бюджетна класификация за  2018 г.  с </w:t>
      </w:r>
      <w:r w:rsidR="00F81B17"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26 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840.00 лв.  в  сметка  7443.</w:t>
      </w:r>
    </w:p>
    <w:p w:rsidR="00E17A99" w:rsidRPr="006F5F9C" w:rsidRDefault="00E17A99" w:rsidP="006F5F9C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bCs/>
          <w:sz w:val="24"/>
          <w:szCs w:val="24"/>
          <w:lang w:val="en-US"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1.4. Заемът да се погаси след възстановяване на средствата от Агенция по заетостта.</w:t>
      </w:r>
    </w:p>
    <w:p w:rsidR="00E17A99" w:rsidRPr="006F5F9C" w:rsidRDefault="00E17A99" w:rsidP="00E17A99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        В случай, че някои от разходите по проекта не бъде одобрен следва да се трансформира в трансфер между бюджетна и извънбюджетна сметка ( т.20 от ДДС 7 от 04.</w:t>
      </w:r>
      <w:proofErr w:type="spellStart"/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04</w:t>
      </w:r>
      <w:proofErr w:type="spellEnd"/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.2008 г. на Министерство на финансите) по бюджета на община Карлово.</w:t>
      </w:r>
    </w:p>
    <w:p w:rsidR="00E17A99" w:rsidRPr="006F5F9C" w:rsidRDefault="00E17A99" w:rsidP="00E17A99">
      <w:pPr>
        <w:spacing w:after="0" w:line="360" w:lineRule="auto"/>
        <w:ind w:left="426" w:firstLine="425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</w:p>
    <w:p w:rsidR="005E14AB" w:rsidRPr="006F5F9C" w:rsidRDefault="00E17A99" w:rsidP="00E17A99">
      <w:pPr>
        <w:spacing w:line="360" w:lineRule="auto"/>
        <w:ind w:left="426" w:firstLine="282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hAnsi="Book Antiqua"/>
          <w:b/>
          <w:sz w:val="24"/>
          <w:szCs w:val="24"/>
        </w:rPr>
        <w:t xml:space="preserve">  МОТИВИ:</w:t>
      </w:r>
      <w:r w:rsidRPr="006F5F9C">
        <w:rPr>
          <w:rFonts w:ascii="Times New Roman" w:eastAsia="Times New Roman" w:hAnsi="Times New Roman" w:cs="Times New Roman"/>
          <w:bCs/>
          <w:lang w:eastAsia="bg-BG"/>
        </w:rPr>
        <w:t xml:space="preserve"> 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Във връзка с реализиране на проекти „Обучение и заетост“, е необходимо осигуряване на заемообразни средства за възнаграждение и осигуровки на 44 /четиридесет и четири/ работника. Това се налага поради факта, че съгласно сключения договор № ОЗ-ХУ-06-05-1117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val="en-US" w:eastAsia="bg-BG"/>
        </w:rPr>
        <w:t>#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9, Община Карлово трябва да заплати първа работна заплата в размер на 26 840.00 лв. /двадесет и шест хиляди осемстотин и четиридесет лева/ на работещите по проекта, и да поиска възстановяване на средствата от Агенция по заетостта.</w:t>
      </w:r>
    </w:p>
    <w:p w:rsidR="00E17A99" w:rsidRPr="006F5F9C" w:rsidRDefault="00E17A99" w:rsidP="00E17A99">
      <w:pPr>
        <w:spacing w:after="0" w:line="360" w:lineRule="auto"/>
        <w:ind w:left="426" w:firstLine="282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</w:p>
    <w:p w:rsidR="00E17A99" w:rsidRPr="006F5F9C" w:rsidRDefault="00E17A99" w:rsidP="00E17A9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F81B17" w:rsidRPr="006F5F9C" w:rsidRDefault="00F81B17" w:rsidP="00E17A99">
      <w:pPr>
        <w:spacing w:after="0" w:line="360" w:lineRule="auto"/>
        <w:jc w:val="both"/>
        <w:rPr>
          <w:rFonts w:ascii="Book Antiqua" w:eastAsia="Times New Roman" w:hAnsi="Book Antiqua" w:cs="Times New Roman"/>
          <w:sz w:val="24"/>
          <w:szCs w:val="24"/>
          <w:lang w:eastAsia="bg-BG"/>
        </w:rPr>
      </w:pPr>
    </w:p>
    <w:p w:rsidR="00E17A99" w:rsidRPr="006F5F9C" w:rsidRDefault="00E17A99" w:rsidP="00E17A99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F5F9C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E17A99" w:rsidRPr="006F5F9C" w:rsidRDefault="00E17A99" w:rsidP="00E17A99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F5F9C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E17A99" w:rsidRPr="006F5F9C" w:rsidRDefault="00E17A99" w:rsidP="00E17A99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F5F9C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F5F9C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F5F9C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F81B17" w:rsidRDefault="00F81B17" w:rsidP="006F5F9C">
      <w:pPr>
        <w:tabs>
          <w:tab w:val="left" w:pos="990"/>
        </w:tabs>
        <w:rPr>
          <w:rFonts w:ascii="Georgia" w:eastAsia="Times New Roman" w:hAnsi="Georgia" w:cs="Times New Roman"/>
          <w:sz w:val="24"/>
          <w:szCs w:val="24"/>
          <w:lang w:val="en-US" w:eastAsia="bg-BG"/>
        </w:rPr>
      </w:pPr>
    </w:p>
    <w:p w:rsidR="006F5F9C" w:rsidRDefault="006F5F9C" w:rsidP="006F5F9C">
      <w:pPr>
        <w:tabs>
          <w:tab w:val="left" w:pos="990"/>
        </w:tabs>
        <w:rPr>
          <w:rFonts w:ascii="Georgia" w:eastAsia="Times New Roman" w:hAnsi="Georgia" w:cs="Times New Roman"/>
          <w:sz w:val="24"/>
          <w:szCs w:val="24"/>
          <w:lang w:val="en-US" w:eastAsia="bg-BG"/>
        </w:rPr>
      </w:pPr>
    </w:p>
    <w:p w:rsidR="006F5F9C" w:rsidRDefault="006F5F9C" w:rsidP="006F5F9C">
      <w:pPr>
        <w:tabs>
          <w:tab w:val="left" w:pos="990"/>
        </w:tabs>
        <w:rPr>
          <w:rFonts w:ascii="Georgia" w:eastAsia="Times New Roman" w:hAnsi="Georgia" w:cs="Times New Roman"/>
          <w:sz w:val="24"/>
          <w:szCs w:val="24"/>
          <w:lang w:val="en-US" w:eastAsia="bg-BG"/>
        </w:rPr>
      </w:pPr>
    </w:p>
    <w:p w:rsidR="006F5F9C" w:rsidRPr="006F5F9C" w:rsidRDefault="006F5F9C" w:rsidP="006F5F9C">
      <w:pPr>
        <w:tabs>
          <w:tab w:val="left" w:pos="990"/>
        </w:tabs>
        <w:rPr>
          <w:rFonts w:ascii="Book Antiqua" w:hAnsi="Book Antiqua"/>
          <w:sz w:val="24"/>
          <w:szCs w:val="24"/>
          <w:lang w:val="en-US"/>
        </w:rPr>
      </w:pPr>
    </w:p>
    <w:p w:rsidR="00F81B17" w:rsidRPr="006F5F9C" w:rsidRDefault="00F81B17" w:rsidP="00F81B17">
      <w:pPr>
        <w:tabs>
          <w:tab w:val="left" w:pos="284"/>
        </w:tabs>
        <w:spacing w:after="0" w:line="240" w:lineRule="auto"/>
        <w:ind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F5F9C">
        <w:rPr>
          <w:rFonts w:ascii="Georgia" w:eastAsia="Times New Roman" w:hAnsi="Georgia" w:cs="Times New Roman"/>
          <w:b/>
          <w:sz w:val="28"/>
          <w:szCs w:val="28"/>
          <w:lang w:eastAsia="bg-BG"/>
        </w:rPr>
        <w:lastRenderedPageBreak/>
        <w:t>О  Б  Щ  И  Н  С  К  И    С  Ъ  В  Е  Т  -  К  А  Р  Л  О  В  О</w:t>
      </w:r>
    </w:p>
    <w:p w:rsidR="00F81B17" w:rsidRPr="006F5F9C" w:rsidRDefault="00F81B17" w:rsidP="00F81B17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bg-BG"/>
        </w:rPr>
      </w:pPr>
    </w:p>
    <w:p w:rsidR="00F81B17" w:rsidRPr="006F5F9C" w:rsidRDefault="00F81B17" w:rsidP="006F5F9C">
      <w:pPr>
        <w:spacing w:after="0" w:line="240" w:lineRule="auto"/>
        <w:ind w:right="84"/>
        <w:jc w:val="both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F81B17" w:rsidRPr="006F5F9C" w:rsidRDefault="00F81B17" w:rsidP="00F81B17">
      <w:pPr>
        <w:tabs>
          <w:tab w:val="left" w:pos="460"/>
          <w:tab w:val="center" w:pos="4548"/>
        </w:tabs>
        <w:spacing w:after="0" w:line="240" w:lineRule="auto"/>
        <w:ind w:left="600" w:right="84"/>
        <w:jc w:val="center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  <w:r w:rsidRPr="006F5F9C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  Р     Е     Ш     Е     Н     И     Е</w:t>
      </w:r>
    </w:p>
    <w:p w:rsidR="00F81B17" w:rsidRPr="006F5F9C" w:rsidRDefault="00F81B17" w:rsidP="00F81B17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F81B17" w:rsidRPr="006F5F9C" w:rsidRDefault="00F81B17" w:rsidP="006F5F9C">
      <w:pPr>
        <w:spacing w:after="0" w:line="240" w:lineRule="auto"/>
        <w:ind w:right="84"/>
        <w:rPr>
          <w:rFonts w:ascii="Georgia" w:eastAsia="Times New Roman" w:hAnsi="Georgia" w:cs="Times New Roman"/>
          <w:sz w:val="28"/>
          <w:szCs w:val="28"/>
          <w:lang w:eastAsia="bg-BG"/>
        </w:rPr>
      </w:pPr>
    </w:p>
    <w:p w:rsidR="00F81B17" w:rsidRPr="006F5F9C" w:rsidRDefault="00F81B17" w:rsidP="00F81B17">
      <w:pPr>
        <w:spacing w:after="0" w:line="240" w:lineRule="auto"/>
        <w:ind w:left="600" w:right="8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6F5F9C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    № 1</w:t>
      </w:r>
      <w:r w:rsidRPr="006F5F9C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19</w:t>
      </w:r>
      <w:r w:rsidRPr="006F5F9C">
        <w:rPr>
          <w:rFonts w:ascii="Georgia" w:eastAsia="Times New Roman" w:hAnsi="Georgia" w:cs="Times New Roman"/>
          <w:b/>
          <w:sz w:val="28"/>
          <w:szCs w:val="28"/>
          <w:lang w:eastAsia="bg-BG"/>
        </w:rPr>
        <w:t>6</w:t>
      </w:r>
    </w:p>
    <w:p w:rsidR="00F81B17" w:rsidRPr="006F5F9C" w:rsidRDefault="00F81B17" w:rsidP="006F5F9C">
      <w:pPr>
        <w:spacing w:after="0" w:line="360" w:lineRule="auto"/>
        <w:ind w:right="84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</w:p>
    <w:p w:rsidR="00F81B17" w:rsidRPr="006F5F9C" w:rsidRDefault="00F81B17" w:rsidP="00F81B17">
      <w:pPr>
        <w:spacing w:after="0" w:line="360" w:lineRule="auto"/>
        <w:ind w:right="84"/>
        <w:jc w:val="center"/>
        <w:rPr>
          <w:rFonts w:ascii="Georgia" w:eastAsia="Times New Roman" w:hAnsi="Georgia" w:cs="Georgia"/>
          <w:iCs/>
          <w:sz w:val="24"/>
          <w:szCs w:val="24"/>
          <w:lang w:eastAsia="bg-BG"/>
        </w:rPr>
      </w:pPr>
      <w:r w:rsidRPr="006F5F9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6F5F9C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ВЗЕТО  С  ПРОТОКОЛ  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№ 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4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 xml:space="preserve">8 </w:t>
      </w:r>
      <w:r w:rsidRPr="006F5F9C">
        <w:rPr>
          <w:rFonts w:ascii="Georgia" w:eastAsia="Times New Roman" w:hAnsi="Georgia" w:cs="Georgia"/>
          <w:iCs/>
          <w:sz w:val="24"/>
          <w:szCs w:val="24"/>
          <w:lang w:val="ru-RU" w:eastAsia="bg-BG"/>
        </w:rPr>
        <w:t xml:space="preserve"> </w:t>
      </w:r>
      <w:r w:rsidRPr="006F5F9C">
        <w:rPr>
          <w:rFonts w:ascii="Georgia" w:eastAsia="Times New Roman" w:hAnsi="Georgia" w:cs="Georgia"/>
          <w:iCs/>
          <w:sz w:val="24"/>
          <w:szCs w:val="24"/>
          <w:lang w:eastAsia="bg-BG"/>
        </w:rPr>
        <w:t>ОТ  ЗАСЕДАНИЕ  НА  ОБЩИНСКИ</w:t>
      </w:r>
    </w:p>
    <w:p w:rsidR="00F81B17" w:rsidRPr="006F5F9C" w:rsidRDefault="00F81B17" w:rsidP="00F81B17">
      <w:pPr>
        <w:spacing w:after="0" w:line="360" w:lineRule="auto"/>
        <w:ind w:left="900" w:right="84" w:hanging="300"/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</w:pPr>
      <w:r w:rsidRPr="006F5F9C">
        <w:rPr>
          <w:rFonts w:ascii="Georgia" w:eastAsia="Times New Roman" w:hAnsi="Georgia" w:cs="Georgia"/>
          <w:iCs/>
          <w:sz w:val="24"/>
          <w:szCs w:val="24"/>
          <w:lang w:eastAsia="bg-BG"/>
        </w:rPr>
        <w:t xml:space="preserve">          СЪВЕТ  КАРЛОВО,  ПРОВЕДЕНО  НА  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08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1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val="en-US" w:eastAsia="bg-BG"/>
        </w:rPr>
        <w:t>1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>.201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val="ru-RU" w:eastAsia="bg-BG"/>
        </w:rPr>
        <w:t>8</w:t>
      </w:r>
      <w:r w:rsidRPr="006F5F9C">
        <w:rPr>
          <w:rFonts w:ascii="Georgia" w:eastAsia="Times New Roman" w:hAnsi="Georgia" w:cs="Georgia"/>
          <w:b/>
          <w:bCs/>
          <w:iCs/>
          <w:sz w:val="24"/>
          <w:szCs w:val="24"/>
          <w:lang w:eastAsia="bg-BG"/>
        </w:rPr>
        <w:t xml:space="preserve"> година</w:t>
      </w:r>
    </w:p>
    <w:p w:rsidR="00F81B17" w:rsidRPr="006F5F9C" w:rsidRDefault="00F81B17" w:rsidP="006F5F9C">
      <w:pPr>
        <w:spacing w:after="0"/>
        <w:ind w:left="900" w:right="49" w:hanging="540"/>
        <w:jc w:val="center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</w:p>
    <w:p w:rsidR="00F81B17" w:rsidRPr="006F5F9C" w:rsidRDefault="00F81B17" w:rsidP="00F81B17">
      <w:pPr>
        <w:pStyle w:val="a4"/>
        <w:tabs>
          <w:tab w:val="left" w:pos="851"/>
        </w:tabs>
        <w:spacing w:line="360" w:lineRule="auto"/>
        <w:ind w:left="1276" w:hanging="850"/>
        <w:jc w:val="both"/>
        <w:rPr>
          <w:rFonts w:ascii="Georgia" w:eastAsia="Times New Roman" w:hAnsi="Georgia" w:cs="Times New Roman"/>
          <w:b/>
          <w:bCs/>
          <w:iCs/>
          <w:sz w:val="24"/>
          <w:szCs w:val="24"/>
          <w:lang w:eastAsia="bg-BG"/>
        </w:rPr>
      </w:pPr>
      <w:r w:rsidRPr="006F5F9C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ОТНОСНО: </w:t>
      </w:r>
      <w:r w:rsidRPr="006F5F9C">
        <w:rPr>
          <w:rFonts w:ascii="Georgia" w:eastAsia="Times New Roman" w:hAnsi="Georgia" w:cs="Times New Roman"/>
          <w:b/>
          <w:bCs/>
          <w:iCs/>
          <w:sz w:val="24"/>
          <w:szCs w:val="24"/>
          <w:lang w:eastAsia="bg-BG"/>
        </w:rPr>
        <w:t>Решение на Общински съвет Карлово № 960, взето с протокол № 36 от 11.04.2018 г. и  актуализация</w:t>
      </w:r>
      <w:r w:rsidRPr="006F5F9C">
        <w:rPr>
          <w:rFonts w:ascii="Georgia" w:eastAsia="Times New Roman" w:hAnsi="Georgia" w:cs="Times New Roman"/>
          <w:b/>
          <w:bCs/>
          <w:iCs/>
          <w:sz w:val="24"/>
          <w:szCs w:val="24"/>
          <w:lang w:val="ru-RU" w:eastAsia="bg-BG"/>
        </w:rPr>
        <w:t xml:space="preserve"> по бюджета  на  </w:t>
      </w:r>
      <w:r w:rsidRPr="006F5F9C">
        <w:rPr>
          <w:rFonts w:ascii="Georgia" w:eastAsia="Times New Roman" w:hAnsi="Georgia" w:cs="Times New Roman"/>
          <w:b/>
          <w:bCs/>
          <w:iCs/>
          <w:sz w:val="24"/>
          <w:szCs w:val="24"/>
          <w:lang w:eastAsia="bg-BG"/>
        </w:rPr>
        <w:t>о</w:t>
      </w:r>
      <w:proofErr w:type="spellStart"/>
      <w:r w:rsidRPr="006F5F9C">
        <w:rPr>
          <w:rFonts w:ascii="Georgia" w:eastAsia="Times New Roman" w:hAnsi="Georgia" w:cs="Times New Roman"/>
          <w:b/>
          <w:bCs/>
          <w:iCs/>
          <w:sz w:val="24"/>
          <w:szCs w:val="24"/>
          <w:lang w:val="ru-RU" w:eastAsia="bg-BG"/>
        </w:rPr>
        <w:t>бщина</w:t>
      </w:r>
      <w:proofErr w:type="spellEnd"/>
      <w:r w:rsidRPr="006F5F9C">
        <w:rPr>
          <w:rFonts w:ascii="Georgia" w:eastAsia="Times New Roman" w:hAnsi="Georgia" w:cs="Times New Roman"/>
          <w:b/>
          <w:bCs/>
          <w:iCs/>
          <w:sz w:val="24"/>
          <w:szCs w:val="24"/>
          <w:lang w:val="ru-RU" w:eastAsia="bg-BG"/>
        </w:rPr>
        <w:t xml:space="preserve">  Карлово  за  201</w:t>
      </w:r>
      <w:r w:rsidRPr="006F5F9C">
        <w:rPr>
          <w:rFonts w:ascii="Georgia" w:eastAsia="Times New Roman" w:hAnsi="Georgia" w:cs="Times New Roman"/>
          <w:b/>
          <w:bCs/>
          <w:iCs/>
          <w:sz w:val="24"/>
          <w:szCs w:val="24"/>
          <w:lang w:eastAsia="bg-BG"/>
        </w:rPr>
        <w:t>8</w:t>
      </w:r>
      <w:r w:rsidRPr="006F5F9C">
        <w:rPr>
          <w:rFonts w:ascii="Georgia" w:eastAsia="Times New Roman" w:hAnsi="Georgia" w:cs="Times New Roman"/>
          <w:b/>
          <w:bCs/>
          <w:iCs/>
          <w:sz w:val="24"/>
          <w:szCs w:val="24"/>
          <w:lang w:val="ru-RU" w:eastAsia="bg-BG"/>
        </w:rPr>
        <w:t xml:space="preserve"> година</w:t>
      </w:r>
      <w:r w:rsidRPr="006F5F9C">
        <w:rPr>
          <w:rFonts w:ascii="Georgia" w:eastAsia="Times New Roman" w:hAnsi="Georgia" w:cs="Times New Roman"/>
          <w:b/>
          <w:bCs/>
          <w:iCs/>
          <w:sz w:val="24"/>
          <w:szCs w:val="24"/>
          <w:lang w:eastAsia="bg-BG"/>
        </w:rPr>
        <w:t xml:space="preserve"> </w:t>
      </w:r>
    </w:p>
    <w:p w:rsidR="00F81B17" w:rsidRPr="006F5F9C" w:rsidRDefault="00F81B17" w:rsidP="006F5F9C">
      <w:pPr>
        <w:spacing w:after="0" w:line="240" w:lineRule="auto"/>
        <w:ind w:left="1276" w:hanging="850"/>
        <w:jc w:val="both"/>
        <w:rPr>
          <w:rFonts w:ascii="Georgia" w:eastAsia="Arial Unicode MS" w:hAnsi="Georgia" w:cs="Arial Unicode MS"/>
          <w:b/>
          <w:color w:val="000000"/>
          <w:sz w:val="24"/>
          <w:szCs w:val="24"/>
          <w:lang w:eastAsia="bg-BG" w:bidi="bg-BG"/>
        </w:rPr>
      </w:pPr>
    </w:p>
    <w:p w:rsidR="00F81B17" w:rsidRPr="006F5F9C" w:rsidRDefault="00F81B17" w:rsidP="006F5F9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 w:eastAsia="bg-BG"/>
        </w:rPr>
      </w:pPr>
    </w:p>
    <w:p w:rsidR="00F81B17" w:rsidRPr="006F5F9C" w:rsidRDefault="00F81B17" w:rsidP="00F81B17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/>
          <w:sz w:val="24"/>
          <w:szCs w:val="24"/>
          <w:u w:val="single"/>
          <w:lang w:eastAsia="bg-BG"/>
        </w:rPr>
        <w:t>ПО  ПРЕДЛОЖЕНИЕ  НА:</w:t>
      </w:r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д-р  Емил  Станев  </w:t>
      </w:r>
      <w:proofErr w:type="spellStart"/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>Кабаиванов</w:t>
      </w:r>
      <w:proofErr w:type="spellEnd"/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-  </w:t>
      </w:r>
    </w:p>
    <w:p w:rsidR="00F81B17" w:rsidRPr="006F5F9C" w:rsidRDefault="00F81B17" w:rsidP="00F81B17">
      <w:pPr>
        <w:spacing w:after="0" w:line="36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                                                             Кмет  на  Община Карлово</w:t>
      </w:r>
    </w:p>
    <w:p w:rsidR="00F81B17" w:rsidRPr="006F5F9C" w:rsidRDefault="00F81B17" w:rsidP="006F5F9C">
      <w:pPr>
        <w:spacing w:after="0" w:line="240" w:lineRule="auto"/>
        <w:ind w:left="3402" w:hanging="2976"/>
        <w:rPr>
          <w:rFonts w:ascii="Georgia" w:eastAsia="Times New Roman" w:hAnsi="Georgia" w:cs="Times New Roman"/>
          <w:b/>
          <w:sz w:val="24"/>
          <w:szCs w:val="24"/>
          <w:lang w:val="en-US" w:eastAsia="bg-BG"/>
        </w:rPr>
      </w:pPr>
      <w:r w:rsidRPr="006F5F9C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 xml:space="preserve">                                                                     </w:t>
      </w:r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Calibri" w:hAnsi="Book Antiqua" w:cs="Times New Roman"/>
          <w:sz w:val="24"/>
          <w:szCs w:val="24"/>
        </w:rPr>
      </w:pPr>
      <w:r w:rsidRPr="006F5F9C">
        <w:rPr>
          <w:rFonts w:ascii="Georgia" w:eastAsia="Times New Roman" w:hAnsi="Georgia" w:cs="Times New Roman"/>
          <w:sz w:val="24"/>
          <w:szCs w:val="24"/>
          <w:lang w:eastAsia="bg-BG"/>
        </w:rPr>
        <w:tab/>
        <w:t xml:space="preserve"> </w:t>
      </w:r>
      <w:r w:rsidRPr="006F5F9C"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    </w:t>
      </w:r>
      <w:r w:rsidRPr="006F5F9C">
        <w:rPr>
          <w:rFonts w:ascii="Book Antiqua" w:hAnsi="Book Antiqua"/>
          <w:sz w:val="24"/>
          <w:szCs w:val="24"/>
        </w:rPr>
        <w:t>На основание чл.</w:t>
      </w:r>
      <w:r w:rsidRPr="006F5F9C">
        <w:rPr>
          <w:rFonts w:ascii="Book Antiqua" w:hAnsi="Book Antiqua"/>
          <w:sz w:val="24"/>
          <w:szCs w:val="24"/>
          <w:lang w:val="en-US"/>
        </w:rPr>
        <w:t xml:space="preserve"> </w:t>
      </w:r>
      <w:r w:rsidRPr="006F5F9C">
        <w:rPr>
          <w:rFonts w:ascii="Book Antiqua" w:hAnsi="Book Antiqua"/>
          <w:sz w:val="24"/>
          <w:szCs w:val="24"/>
        </w:rPr>
        <w:t>21, ал.</w:t>
      </w:r>
      <w:r w:rsidRPr="006F5F9C">
        <w:rPr>
          <w:rFonts w:ascii="Book Antiqua" w:hAnsi="Book Antiqua"/>
          <w:sz w:val="24"/>
          <w:szCs w:val="24"/>
          <w:lang w:val="en-US"/>
        </w:rPr>
        <w:t xml:space="preserve"> </w:t>
      </w:r>
      <w:r w:rsidRPr="006F5F9C">
        <w:rPr>
          <w:rFonts w:ascii="Book Antiqua" w:hAnsi="Book Antiqua"/>
          <w:sz w:val="24"/>
          <w:szCs w:val="24"/>
        </w:rPr>
        <w:t>1, т.</w:t>
      </w:r>
      <w:r w:rsidRPr="006F5F9C">
        <w:rPr>
          <w:rFonts w:ascii="Book Antiqua" w:hAnsi="Book Antiqua"/>
          <w:sz w:val="24"/>
          <w:szCs w:val="24"/>
          <w:lang w:val="en-US"/>
        </w:rPr>
        <w:t xml:space="preserve"> 6</w:t>
      </w:r>
      <w:r w:rsidRPr="006F5F9C">
        <w:rPr>
          <w:rFonts w:ascii="Book Antiqua" w:hAnsi="Book Antiqua"/>
          <w:sz w:val="24"/>
          <w:szCs w:val="24"/>
        </w:rPr>
        <w:t xml:space="preserve"> от Закона за местното самоуправление и местната администрация /ЗМСМА/, </w:t>
      </w:r>
      <w:r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предвид изложеното в предложение  </w:t>
      </w:r>
      <w:r w:rsidR="00A37F49"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         </w:t>
      </w:r>
      <w:r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>№ 9</w:t>
      </w:r>
      <w:r w:rsidRPr="006F5F9C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3</w:t>
      </w:r>
      <w:r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>-00-</w:t>
      </w:r>
      <w:r w:rsidRPr="006F5F9C">
        <w:rPr>
          <w:rFonts w:ascii="Book Antiqua" w:eastAsia="Times New Roman" w:hAnsi="Book Antiqua" w:cs="Times New Roman"/>
          <w:sz w:val="24"/>
          <w:szCs w:val="24"/>
          <w:lang w:val="en-US" w:eastAsia="bg-BG"/>
        </w:rPr>
        <w:t>2</w:t>
      </w:r>
      <w:r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771 от 02.11.2018 </w:t>
      </w:r>
      <w:proofErr w:type="gramStart"/>
      <w:r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>г.,</w:t>
      </w:r>
      <w:proofErr w:type="gramEnd"/>
      <w:r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Общински  съвет  Карлово</w:t>
      </w:r>
    </w:p>
    <w:p w:rsidR="00F81B17" w:rsidRPr="006F5F9C" w:rsidRDefault="00F81B17" w:rsidP="006F5F9C">
      <w:pPr>
        <w:spacing w:after="0" w:line="24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</w:p>
    <w:p w:rsidR="00F81B17" w:rsidRPr="006F5F9C" w:rsidRDefault="00F81B17" w:rsidP="00F81B17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  <w:t>Р      Е      Ш      И :</w:t>
      </w:r>
    </w:p>
    <w:p w:rsidR="00F81B17" w:rsidRPr="006F5F9C" w:rsidRDefault="00F81B17" w:rsidP="006F5F9C">
      <w:pPr>
        <w:spacing w:after="0" w:line="240" w:lineRule="auto"/>
        <w:ind w:left="426" w:hanging="426"/>
        <w:jc w:val="center"/>
        <w:rPr>
          <w:rFonts w:ascii="Book Antiqua" w:eastAsia="Times New Roman" w:hAnsi="Book Antiqua" w:cs="Georgia"/>
          <w:b/>
          <w:bCs/>
          <w:iCs/>
          <w:sz w:val="24"/>
          <w:szCs w:val="24"/>
          <w:lang w:eastAsia="bg-BG"/>
        </w:rPr>
      </w:pPr>
    </w:p>
    <w:p w:rsidR="00F81B17" w:rsidRPr="006F5F9C" w:rsidRDefault="00F81B17" w:rsidP="00F81B17">
      <w:pPr>
        <w:spacing w:after="0" w:line="360" w:lineRule="auto"/>
        <w:ind w:left="426" w:firstLine="425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Да се извърши актуализация по бюджета на община Карлово за </w:t>
      </w:r>
      <w:r w:rsidR="006F5F9C">
        <w:rPr>
          <w:rFonts w:ascii="Book Antiqua" w:eastAsia="Times New Roman" w:hAnsi="Book Antiqua" w:cs="Times New Roman"/>
          <w:bCs/>
          <w:sz w:val="24"/>
          <w:szCs w:val="24"/>
          <w:lang w:val="en-US" w:eastAsia="bg-BG"/>
        </w:rPr>
        <w:t xml:space="preserve">         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2018 година: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/>
          <w:bCs/>
          <w:sz w:val="24"/>
          <w:szCs w:val="24"/>
          <w:lang w:eastAsia="bg-BG"/>
        </w:rPr>
        <w:t>1.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Да се промени приходната част на бюджета на Община Карлово както следва: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1.</w:t>
      </w:r>
      <w:proofErr w:type="spellStart"/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1</w:t>
      </w:r>
      <w:proofErr w:type="spellEnd"/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. Да се увеличи § 83-12 получени дългосрочни заеми от банки в страната с 5 000 </w:t>
      </w:r>
      <w:proofErr w:type="spellStart"/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000</w:t>
      </w:r>
      <w:proofErr w:type="spellEnd"/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 лв.</w:t>
      </w:r>
    </w:p>
    <w:p w:rsidR="00F81B17" w:rsidRPr="006F5F9C" w:rsidRDefault="00F81B17" w:rsidP="006F5F9C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sz w:val="24"/>
          <w:szCs w:val="24"/>
          <w:lang w:val="en-US" w:eastAsia="bg-BG"/>
        </w:rPr>
      </w:pPr>
      <w:r w:rsidRPr="006F5F9C">
        <w:rPr>
          <w:rFonts w:ascii="Book Antiqua" w:eastAsia="Times New Roman" w:hAnsi="Book Antiqua" w:cs="Times New Roman"/>
          <w:b/>
          <w:sz w:val="24"/>
          <w:szCs w:val="24"/>
          <w:lang w:eastAsia="bg-BG"/>
        </w:rPr>
        <w:t>2.</w:t>
      </w:r>
      <w:r w:rsidRPr="006F5F9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Да се промени разходната част на бюджета на Община Карлово както следва: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2.1. Функция „Общи държавни служби“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2.1.</w:t>
      </w:r>
      <w:proofErr w:type="spellStart"/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1</w:t>
      </w:r>
      <w:proofErr w:type="spellEnd"/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. Дейност 1.12.122 „Общинска администрация“ 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lastRenderedPageBreak/>
        <w:t>Да се увеличи § 10-00 издръжка с 278 928 лв.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2.1.2. Дейност 1.12.123 „Общински съвети“ 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Да се увеличи § 10-00 издръжка с 14 856 лв.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2.</w:t>
      </w:r>
      <w:proofErr w:type="spellStart"/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2</w:t>
      </w:r>
      <w:proofErr w:type="spellEnd"/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. Функция „Образование“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2.</w:t>
      </w:r>
      <w:proofErr w:type="spellStart"/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2</w:t>
      </w:r>
      <w:proofErr w:type="spellEnd"/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.1. Дейност 3.02.311 „Детски градини“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Да се увеличи § 10-00 издръжка с 52 176 лв.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2.</w:t>
      </w:r>
      <w:proofErr w:type="spellStart"/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2</w:t>
      </w:r>
      <w:proofErr w:type="spellEnd"/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.2. Дейност 3.02.389 „Други дейности по образованието“ 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Да се увеличи § 10-00 издръжка с 300 лв. 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2.3. Функция „Социално осигуряване подпомагане и грижи“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2.3.1. Дейност 5.32.524„Домашен социален патронаж“ 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Да се увеличи § 10-00 издръжка с 78 724 лв.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2.3.2. Дейност 5.32.525 „Клубове на пенсионера, инвалида и други“ 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Да се увеличи § 10-00 издръжка с 848 лв.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2.3.</w:t>
      </w:r>
      <w:proofErr w:type="spellStart"/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3</w:t>
      </w:r>
      <w:proofErr w:type="spellEnd"/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. Дейност 5.32.532 „Програми за временна заетост“ 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Да се увеличи § 10-00 издръжка с 1 369 лв.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2.4. Функция „Жилищно строителство, благоустройство,  комунално стопанство и опазване на околната среда”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2.4.1. Дейност 6.12.604 „Осветление“ 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Да се увеличи § 10-00 издръжка с 182 365 лв.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2.4.2. Дейност 6.12.606 „Изграждане, ремонт и поддържане на уличната мрежа“ 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highlight w:val="yellow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Да се увеличи § 10-00 издръжка с 439 173 лв.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2.4.3. Дейност 6.12.619 „Други дейности по жилищното строителство, благоустройство и регионалното развитие“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Да се увеличи § 10-00 издръжка с 622 551 лв.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2.4.</w:t>
      </w:r>
      <w:proofErr w:type="spellStart"/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4</w:t>
      </w:r>
      <w:proofErr w:type="spellEnd"/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. Дейност 6.22.622 „Озеленяване“ 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Да се увеличи § 10-00 издръжка с 65 577 лв.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2.4.5. Дейност  6.12.623 „Чистота“ 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Да се увеличи § 10-00 издръжка с 2 992 156 лв.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2.5.Функция „Почивно дело, култура, религиозни дейности“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2.5.1. Дейност 7.22.714 „Спортни бази за спорт за всички“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lastRenderedPageBreak/>
        <w:t>Да се увеличи § 10-00 издръжка с 10 314 лв.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2.5.2. Дейност 7.32.745 „Обредни домове“ 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Да се увеличи § 10-00 издръжка с 15 700 лв.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2.5.3. Дейност 7.32.759 „Други дейности по културата“ 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Да се увеличи § 10-00 издръжка с 2 137 лв.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2.6. Функция „Икономически дейности  и услуги“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2.6.1. Дейност 8.52.865 „Други дейности по туризма“  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Да се увеличи § 10-00 издръжка с 3 466 лв.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2.6.2. Дейност 8.62.866 „Общински пазари и тържища“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Да се увеличи § 10-00 издръжка с 501 лв.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 xml:space="preserve">2.6.3. Дейност 8.62.878 „Приюти за безстопанствени животни“ 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Да се увеличи § 10-00 издръжка с 1 743 лв.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2.6.4. Дейност 8.62.898 „Други дейности по икономиката“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Да се увеличи § 10-00 издръжка с 108 901 лв.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2.7. Функция „Разходи некласифицирани в други функции“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2.7.1. Дейност 9.02.910 „Разходи за лихви“, да се увеличи § 29-91 други разходи за лихви към местни лица с 99 811 лв.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2.8. Функция „Отбрана и сигурност“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2.8.1. Дейност 2.53.284 „Ликвидиране на последици от стихийни бедствия и производствени аварии“</w:t>
      </w:r>
    </w:p>
    <w:p w:rsidR="00F81B17" w:rsidRPr="006F5F9C" w:rsidRDefault="00F81B17" w:rsidP="00F81B17">
      <w:pPr>
        <w:spacing w:after="0" w:line="360" w:lineRule="auto"/>
        <w:ind w:left="426"/>
        <w:jc w:val="both"/>
        <w:rPr>
          <w:rFonts w:ascii="Book Antiqua" w:eastAsia="Times New Roman" w:hAnsi="Book Antiqua" w:cs="Times New Roman"/>
          <w:bCs/>
          <w:sz w:val="24"/>
          <w:szCs w:val="24"/>
          <w:lang w:eastAsia="bg-BG"/>
        </w:rPr>
      </w:pP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Да се увеличи § 10-00 издръжка с 28 404 лв.</w:t>
      </w:r>
    </w:p>
    <w:p w:rsidR="00F81B17" w:rsidRPr="006F5F9C" w:rsidRDefault="00F81B17" w:rsidP="006F5F9C">
      <w:pPr>
        <w:tabs>
          <w:tab w:val="left" w:pos="990"/>
        </w:tabs>
        <w:spacing w:line="240" w:lineRule="auto"/>
        <w:ind w:left="426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6F5F9C" w:rsidRPr="006F5F9C" w:rsidRDefault="00F81B17" w:rsidP="006F5F9C">
      <w:pPr>
        <w:spacing w:line="360" w:lineRule="auto"/>
        <w:ind w:left="426" w:hanging="426"/>
        <w:jc w:val="both"/>
        <w:rPr>
          <w:rFonts w:ascii="Book Antiqua" w:eastAsia="Times New Roman" w:hAnsi="Book Antiqua" w:cs="Times New Roman"/>
          <w:bCs/>
          <w:sz w:val="24"/>
          <w:szCs w:val="24"/>
          <w:lang w:val="en-US" w:eastAsia="bg-BG"/>
        </w:rPr>
      </w:pPr>
      <w:r w:rsidRPr="006F5F9C">
        <w:rPr>
          <w:rFonts w:ascii="Book Antiqua" w:hAnsi="Book Antiqua"/>
          <w:sz w:val="24"/>
          <w:szCs w:val="24"/>
        </w:rPr>
        <w:tab/>
        <w:t xml:space="preserve">        </w:t>
      </w:r>
      <w:r w:rsidRPr="006F5F9C">
        <w:rPr>
          <w:rFonts w:ascii="Book Antiqua" w:hAnsi="Book Antiqua"/>
          <w:b/>
          <w:sz w:val="24"/>
          <w:szCs w:val="24"/>
        </w:rPr>
        <w:t xml:space="preserve">МОТИВИ: </w:t>
      </w:r>
      <w:r w:rsidRPr="006F5F9C">
        <w:rPr>
          <w:rFonts w:ascii="Book Antiqua" w:eastAsia="Times New Roman" w:hAnsi="Book Antiqua" w:cs="Times New Roman"/>
          <w:bCs/>
          <w:sz w:val="24"/>
          <w:szCs w:val="24"/>
          <w:lang w:eastAsia="bg-BG"/>
        </w:rPr>
        <w:t>Във връзка с чл. 124, ал. 2  от Закона за публичните финанси,      чл. 32, ал. 2 от Наредба за условията и реда за съставяне на бюджетната прогноза за местните дейности за следващите три години, за съставяне, приемане и отчитане бюджета на Община Карлово, възниква необходимост от промени в дейности и параграфи съгласно Единната бюджетна класификация за 2018 г.</w:t>
      </w:r>
    </w:p>
    <w:p w:rsidR="00F81B17" w:rsidRPr="006F5F9C" w:rsidRDefault="00F81B17" w:rsidP="00F81B17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F5F9C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ПРЕДСЕДАТЕЛ  на  </w:t>
      </w:r>
    </w:p>
    <w:p w:rsidR="00F81B17" w:rsidRPr="006F5F9C" w:rsidRDefault="00F81B17" w:rsidP="00F81B17">
      <w:pPr>
        <w:spacing w:after="0" w:line="24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</w:pPr>
      <w:r w:rsidRPr="006F5F9C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Общински  съвет  Карлово:</w:t>
      </w:r>
    </w:p>
    <w:p w:rsidR="00F81B17" w:rsidRPr="006F5F9C" w:rsidRDefault="00F81B17" w:rsidP="00F81B17">
      <w:pPr>
        <w:spacing w:after="0" w:line="480" w:lineRule="auto"/>
        <w:ind w:left="540"/>
        <w:jc w:val="both"/>
        <w:rPr>
          <w:rFonts w:ascii="Georgia" w:eastAsia="Times New Roman" w:hAnsi="Georgia" w:cs="Times New Roman"/>
          <w:b/>
          <w:sz w:val="24"/>
          <w:szCs w:val="24"/>
          <w:lang w:eastAsia="bg-BG"/>
        </w:rPr>
      </w:pPr>
      <w:r w:rsidRPr="006F5F9C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                                                         </w:t>
      </w:r>
      <w:r w:rsidRPr="006F5F9C">
        <w:rPr>
          <w:rFonts w:ascii="Georgia" w:eastAsia="Times New Roman" w:hAnsi="Georgia" w:cs="Times New Roman"/>
          <w:b/>
          <w:sz w:val="24"/>
          <w:szCs w:val="24"/>
          <w:lang w:eastAsia="bg-BG"/>
        </w:rPr>
        <w:t xml:space="preserve">                      </w:t>
      </w:r>
      <w:proofErr w:type="spellStart"/>
      <w:r w:rsidRPr="006F5F9C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>инж</w:t>
      </w:r>
      <w:proofErr w:type="spellEnd"/>
      <w:r w:rsidRPr="006F5F9C">
        <w:rPr>
          <w:rFonts w:ascii="Georgia" w:eastAsia="Times New Roman" w:hAnsi="Georgia" w:cs="Times New Roman"/>
          <w:b/>
          <w:sz w:val="24"/>
          <w:szCs w:val="24"/>
          <w:lang w:val="ru-RU" w:eastAsia="bg-BG"/>
        </w:rPr>
        <w:t xml:space="preserve">. ТЕОДОР  ШОЙЛЕКОВ  </w:t>
      </w:r>
    </w:p>
    <w:p w:rsidR="00F81B17" w:rsidRPr="006F5F9C" w:rsidRDefault="00F81B17" w:rsidP="00F81B17">
      <w:pPr>
        <w:spacing w:after="0" w:line="240" w:lineRule="auto"/>
        <w:ind w:left="360"/>
        <w:jc w:val="both"/>
        <w:rPr>
          <w:rFonts w:ascii="Georgia" w:eastAsia="Times New Roman" w:hAnsi="Georgia" w:cs="Times New Roman"/>
          <w:sz w:val="24"/>
          <w:szCs w:val="24"/>
          <w:lang w:val="en-US" w:eastAsia="bg-BG"/>
        </w:rPr>
      </w:pPr>
    </w:p>
    <w:p w:rsidR="00F81B17" w:rsidRPr="006F5F9C" w:rsidRDefault="00F81B17" w:rsidP="00F81B17">
      <w:pPr>
        <w:tabs>
          <w:tab w:val="left" w:pos="990"/>
        </w:tabs>
        <w:rPr>
          <w:rFonts w:ascii="Book Antiqua" w:hAnsi="Book Antiqua"/>
          <w:b/>
          <w:sz w:val="24"/>
          <w:szCs w:val="24"/>
        </w:rPr>
      </w:pPr>
    </w:p>
    <w:sectPr w:rsidR="00F81B17" w:rsidRPr="006F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BC"/>
    <w:rsid w:val="0033697E"/>
    <w:rsid w:val="005E14AB"/>
    <w:rsid w:val="006E250A"/>
    <w:rsid w:val="006F5F9C"/>
    <w:rsid w:val="00742D11"/>
    <w:rsid w:val="009717BC"/>
    <w:rsid w:val="00A37F49"/>
    <w:rsid w:val="00BE7CC1"/>
    <w:rsid w:val="00E17A99"/>
    <w:rsid w:val="00F8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0A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F81B17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F81B17"/>
  </w:style>
  <w:style w:type="paragraph" w:styleId="a6">
    <w:name w:val="Balloon Text"/>
    <w:basedOn w:val="a"/>
    <w:link w:val="a7"/>
    <w:uiPriority w:val="99"/>
    <w:semiHidden/>
    <w:unhideWhenUsed/>
    <w:rsid w:val="00BE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E7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0A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F81B17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rsid w:val="00F81B17"/>
  </w:style>
  <w:style w:type="paragraph" w:styleId="a6">
    <w:name w:val="Balloon Text"/>
    <w:basedOn w:val="a"/>
    <w:link w:val="a7"/>
    <w:uiPriority w:val="99"/>
    <w:semiHidden/>
    <w:unhideWhenUsed/>
    <w:rsid w:val="00BE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BE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9902-AC88-4EF4-857B-F0A9560A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Rossi</cp:lastModifiedBy>
  <cp:revision>4</cp:revision>
  <cp:lastPrinted>2018-11-08T16:11:00Z</cp:lastPrinted>
  <dcterms:created xsi:type="dcterms:W3CDTF">2018-11-08T07:57:00Z</dcterms:created>
  <dcterms:modified xsi:type="dcterms:W3CDTF">2018-11-09T08:36:00Z</dcterms:modified>
</cp:coreProperties>
</file>