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9B" w:rsidRDefault="003E1B9B" w:rsidP="003E1B9B">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3E1B9B" w:rsidRDefault="003E1B9B" w:rsidP="003E1B9B">
      <w:pPr>
        <w:spacing w:after="0" w:line="240" w:lineRule="auto"/>
        <w:ind w:right="84"/>
        <w:jc w:val="both"/>
        <w:rPr>
          <w:rFonts w:ascii="Georgia" w:eastAsia="Times New Roman" w:hAnsi="Georgia" w:cs="Georgia"/>
          <w:b/>
          <w:bCs/>
          <w:i/>
          <w:iCs/>
          <w:sz w:val="28"/>
          <w:szCs w:val="28"/>
          <w:lang w:eastAsia="bg-BG"/>
        </w:rPr>
      </w:pPr>
    </w:p>
    <w:p w:rsidR="003E1B9B" w:rsidRDefault="003E1B9B" w:rsidP="003E1B9B">
      <w:pPr>
        <w:spacing w:after="0" w:line="240" w:lineRule="auto"/>
        <w:ind w:right="84"/>
        <w:jc w:val="both"/>
        <w:rPr>
          <w:rFonts w:ascii="Georgia" w:eastAsia="Times New Roman" w:hAnsi="Georgia" w:cs="Georgia"/>
          <w:b/>
          <w:bCs/>
          <w:iCs/>
          <w:sz w:val="28"/>
          <w:szCs w:val="28"/>
          <w:lang w:eastAsia="bg-BG"/>
        </w:rPr>
      </w:pPr>
    </w:p>
    <w:p w:rsidR="003E1B9B" w:rsidRDefault="003E1B9B" w:rsidP="003E1B9B">
      <w:pPr>
        <w:spacing w:after="0" w:line="240" w:lineRule="auto"/>
        <w:ind w:right="84"/>
        <w:jc w:val="both"/>
        <w:rPr>
          <w:rFonts w:ascii="Georgia" w:eastAsia="Times New Roman" w:hAnsi="Georgia" w:cs="Georgia"/>
          <w:b/>
          <w:bCs/>
          <w:iCs/>
          <w:sz w:val="28"/>
          <w:szCs w:val="28"/>
          <w:lang w:val="ru-RU" w:eastAsia="bg-BG"/>
        </w:rPr>
      </w:pPr>
    </w:p>
    <w:p w:rsidR="003E1B9B" w:rsidRDefault="003E1B9B" w:rsidP="003E1B9B">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3E1B9B" w:rsidRDefault="003E1B9B" w:rsidP="003E1B9B">
      <w:pPr>
        <w:spacing w:after="0" w:line="240" w:lineRule="auto"/>
        <w:ind w:right="84"/>
        <w:rPr>
          <w:rFonts w:ascii="Georgia" w:eastAsia="Times New Roman" w:hAnsi="Georgia" w:cs="Georgia"/>
          <w:iCs/>
          <w:sz w:val="28"/>
          <w:szCs w:val="28"/>
          <w:lang w:val="ru-RU" w:eastAsia="bg-BG"/>
        </w:rPr>
      </w:pPr>
    </w:p>
    <w:p w:rsidR="003E1B9B" w:rsidRPr="003E1B9B" w:rsidRDefault="003E1B9B" w:rsidP="003E1B9B">
      <w:pPr>
        <w:spacing w:after="0" w:line="240" w:lineRule="auto"/>
        <w:ind w:right="84"/>
        <w:jc w:val="center"/>
        <w:rPr>
          <w:rFonts w:ascii="Georgia" w:eastAsia="Times New Roman" w:hAnsi="Georgia" w:cs="Georgia"/>
          <w:b/>
          <w:bCs/>
          <w:i/>
          <w:iCs/>
          <w:color w:val="000000" w:themeColor="text1"/>
          <w:sz w:val="28"/>
          <w:szCs w:val="28"/>
          <w:lang w:eastAsia="bg-BG"/>
        </w:rPr>
      </w:pPr>
      <w:r>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7</w:t>
      </w:r>
      <w:r>
        <w:rPr>
          <w:rFonts w:ascii="Georgia" w:eastAsia="Times New Roman" w:hAnsi="Georgia" w:cs="Georgia"/>
          <w:b/>
          <w:bCs/>
          <w:i/>
          <w:iCs/>
          <w:color w:val="000000" w:themeColor="text1"/>
          <w:sz w:val="28"/>
          <w:szCs w:val="28"/>
          <w:lang w:eastAsia="bg-BG"/>
        </w:rPr>
        <w:t>3</w:t>
      </w:r>
    </w:p>
    <w:p w:rsidR="003E1B9B" w:rsidRDefault="003E1B9B" w:rsidP="003E1B9B">
      <w:pPr>
        <w:spacing w:after="0" w:line="240" w:lineRule="auto"/>
        <w:ind w:right="84"/>
        <w:jc w:val="center"/>
        <w:rPr>
          <w:rFonts w:ascii="Times New Roman" w:eastAsia="Times New Roman" w:hAnsi="Times New Roman"/>
          <w:b/>
          <w:bCs/>
          <w:i/>
          <w:iCs/>
          <w:sz w:val="32"/>
          <w:szCs w:val="32"/>
          <w:lang w:val="en-US" w:eastAsia="bg-BG"/>
        </w:rPr>
      </w:pPr>
    </w:p>
    <w:p w:rsidR="003E1B9B" w:rsidRDefault="003E1B9B" w:rsidP="003E1B9B">
      <w:pPr>
        <w:spacing w:after="0" w:line="360" w:lineRule="auto"/>
        <w:ind w:right="84"/>
        <w:jc w:val="both"/>
        <w:rPr>
          <w:rFonts w:ascii="Times New Roman" w:eastAsia="Times New Roman" w:hAnsi="Times New Roman"/>
          <w:b/>
          <w:bCs/>
          <w:iCs/>
          <w:sz w:val="32"/>
          <w:szCs w:val="32"/>
          <w:lang w:eastAsia="bg-BG"/>
        </w:rPr>
      </w:pPr>
    </w:p>
    <w:p w:rsidR="003E1B9B" w:rsidRDefault="003E1B9B" w:rsidP="003E1B9B">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8 </w:t>
      </w:r>
      <w:r>
        <w:rPr>
          <w:rFonts w:ascii="Georgia" w:eastAsia="Times New Roman" w:hAnsi="Georgia" w:cs="Georgia"/>
          <w:i/>
          <w:iCs/>
          <w:sz w:val="24"/>
          <w:szCs w:val="24"/>
          <w:lang w:eastAsia="bg-BG"/>
        </w:rPr>
        <w:t xml:space="preserve"> ОТ  ЗАСЕДАНИЕ  НА  ОБЩИНСКИ</w:t>
      </w:r>
    </w:p>
    <w:p w:rsidR="003E1B9B" w:rsidRDefault="003E1B9B" w:rsidP="003E1B9B">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13.02.2020</w:t>
      </w:r>
      <w:r>
        <w:rPr>
          <w:rFonts w:ascii="Georgia" w:eastAsia="Times New Roman" w:hAnsi="Georgia" w:cs="Georgia"/>
          <w:b/>
          <w:bCs/>
          <w:i/>
          <w:iCs/>
          <w:sz w:val="24"/>
          <w:szCs w:val="24"/>
          <w:lang w:eastAsia="bg-BG"/>
        </w:rPr>
        <w:t xml:space="preserve"> година</w:t>
      </w:r>
    </w:p>
    <w:p w:rsidR="003E1B9B" w:rsidRPr="00B21D02" w:rsidRDefault="003E1B9B" w:rsidP="003E1B9B">
      <w:pPr>
        <w:spacing w:after="0" w:line="480" w:lineRule="auto"/>
        <w:jc w:val="both"/>
        <w:rPr>
          <w:rFonts w:ascii="Book Antiqua" w:eastAsia="Times New Roman" w:hAnsi="Book Antiqua"/>
          <w:b/>
          <w:iCs/>
          <w:sz w:val="24"/>
          <w:szCs w:val="24"/>
          <w:lang w:eastAsia="bg-BG"/>
        </w:rPr>
      </w:pPr>
    </w:p>
    <w:p w:rsidR="003E1B9B" w:rsidRDefault="003E1B9B" w:rsidP="00B21D02">
      <w:pPr>
        <w:ind w:firstLine="720"/>
        <w:jc w:val="both"/>
        <w:rPr>
          <w:rFonts w:ascii="Book Antiqua" w:eastAsia="Times New Roman" w:hAnsi="Book Antiqua"/>
          <w:i/>
          <w:sz w:val="28"/>
          <w:szCs w:val="28"/>
          <w:lang w:eastAsia="bg-BG"/>
        </w:rPr>
      </w:pPr>
      <w:r w:rsidRPr="002F296E">
        <w:rPr>
          <w:rFonts w:ascii="Book Antiqua" w:eastAsia="Times New Roman" w:hAnsi="Book Antiqua"/>
          <w:b/>
          <w:i/>
          <w:iCs/>
          <w:sz w:val="24"/>
          <w:szCs w:val="24"/>
          <w:lang w:eastAsia="bg-BG"/>
        </w:rPr>
        <w:t>ОТНОСНО</w:t>
      </w:r>
      <w:r>
        <w:rPr>
          <w:rFonts w:ascii="Book Antiqua" w:eastAsia="Times New Roman" w:hAnsi="Book Antiqua"/>
          <w:b/>
          <w:bCs/>
          <w:i/>
          <w:iCs/>
          <w:sz w:val="24"/>
          <w:szCs w:val="24"/>
          <w:lang w:val="en-US" w:eastAsia="bg-BG"/>
        </w:rPr>
        <w:t xml:space="preserve">: </w:t>
      </w:r>
      <w:proofErr w:type="spellStart"/>
      <w:r w:rsidRPr="003E1B9B">
        <w:rPr>
          <w:rFonts w:ascii="Book Antiqua" w:eastAsia="Times New Roman" w:hAnsi="Book Antiqua"/>
          <w:i/>
          <w:sz w:val="28"/>
          <w:szCs w:val="28"/>
          <w:lang w:val="en-US" w:eastAsia="bg-BG"/>
        </w:rPr>
        <w:t>Приемане</w:t>
      </w:r>
      <w:proofErr w:type="spellEnd"/>
      <w:r w:rsidRPr="003E1B9B">
        <w:rPr>
          <w:rFonts w:ascii="Book Antiqua" w:eastAsia="Times New Roman" w:hAnsi="Book Antiqua"/>
          <w:i/>
          <w:sz w:val="28"/>
          <w:szCs w:val="28"/>
          <w:lang w:val="en-US" w:eastAsia="bg-BG"/>
        </w:rPr>
        <w:t xml:space="preserve"> </w:t>
      </w:r>
      <w:proofErr w:type="spellStart"/>
      <w:r w:rsidRPr="003E1B9B">
        <w:rPr>
          <w:rFonts w:ascii="Book Antiqua" w:eastAsia="Times New Roman" w:hAnsi="Book Antiqua"/>
          <w:i/>
          <w:sz w:val="28"/>
          <w:szCs w:val="28"/>
          <w:lang w:val="en-US" w:eastAsia="bg-BG"/>
        </w:rPr>
        <w:t>на</w:t>
      </w:r>
      <w:proofErr w:type="spellEnd"/>
      <w:r w:rsidRPr="003E1B9B">
        <w:rPr>
          <w:rFonts w:ascii="Book Antiqua" w:eastAsia="Times New Roman" w:hAnsi="Book Antiqua"/>
          <w:i/>
          <w:sz w:val="28"/>
          <w:szCs w:val="28"/>
          <w:lang w:eastAsia="bg-BG"/>
        </w:rPr>
        <w:t xml:space="preserve"> </w:t>
      </w:r>
      <w:proofErr w:type="spellStart"/>
      <w:r w:rsidRPr="003E1B9B">
        <w:rPr>
          <w:rFonts w:ascii="Book Antiqua" w:eastAsia="Times New Roman" w:hAnsi="Book Antiqua"/>
          <w:i/>
          <w:sz w:val="28"/>
          <w:szCs w:val="28"/>
          <w:lang w:val="en-US" w:eastAsia="bg-BG"/>
        </w:rPr>
        <w:t>бюджета</w:t>
      </w:r>
      <w:proofErr w:type="spellEnd"/>
      <w:r w:rsidRPr="003E1B9B">
        <w:rPr>
          <w:rFonts w:ascii="Book Antiqua" w:eastAsia="Times New Roman" w:hAnsi="Book Antiqua"/>
          <w:i/>
          <w:sz w:val="28"/>
          <w:szCs w:val="28"/>
          <w:lang w:val="en-US" w:eastAsia="bg-BG"/>
        </w:rPr>
        <w:t xml:space="preserve"> </w:t>
      </w:r>
      <w:proofErr w:type="spellStart"/>
      <w:r w:rsidRPr="003E1B9B">
        <w:rPr>
          <w:rFonts w:ascii="Book Antiqua" w:eastAsia="Times New Roman" w:hAnsi="Book Antiqua"/>
          <w:i/>
          <w:sz w:val="28"/>
          <w:szCs w:val="28"/>
          <w:lang w:val="en-US" w:eastAsia="bg-BG"/>
        </w:rPr>
        <w:t>на</w:t>
      </w:r>
      <w:proofErr w:type="spellEnd"/>
      <w:r w:rsidRPr="003E1B9B">
        <w:rPr>
          <w:rFonts w:ascii="Book Antiqua" w:eastAsia="Times New Roman" w:hAnsi="Book Antiqua"/>
          <w:i/>
          <w:sz w:val="28"/>
          <w:szCs w:val="28"/>
          <w:lang w:val="en-US" w:eastAsia="bg-BG"/>
        </w:rPr>
        <w:t xml:space="preserve"> </w:t>
      </w:r>
      <w:proofErr w:type="spellStart"/>
      <w:r w:rsidRPr="003E1B9B">
        <w:rPr>
          <w:rFonts w:ascii="Book Antiqua" w:eastAsia="Times New Roman" w:hAnsi="Book Antiqua"/>
          <w:i/>
          <w:sz w:val="28"/>
          <w:szCs w:val="28"/>
          <w:lang w:val="en-US" w:eastAsia="bg-BG"/>
        </w:rPr>
        <w:t>Община</w:t>
      </w:r>
      <w:proofErr w:type="spellEnd"/>
      <w:r w:rsidRPr="003E1B9B">
        <w:rPr>
          <w:rFonts w:ascii="Book Antiqua" w:eastAsia="Times New Roman" w:hAnsi="Book Antiqua"/>
          <w:i/>
          <w:sz w:val="28"/>
          <w:szCs w:val="28"/>
          <w:lang w:val="en-US" w:eastAsia="bg-BG"/>
        </w:rPr>
        <w:t xml:space="preserve"> Карлово </w:t>
      </w:r>
      <w:proofErr w:type="spellStart"/>
      <w:r w:rsidRPr="003E1B9B">
        <w:rPr>
          <w:rFonts w:ascii="Book Antiqua" w:eastAsia="Times New Roman" w:hAnsi="Book Antiqua"/>
          <w:i/>
          <w:sz w:val="28"/>
          <w:szCs w:val="28"/>
          <w:lang w:val="en-US" w:eastAsia="bg-BG"/>
        </w:rPr>
        <w:t>за</w:t>
      </w:r>
      <w:proofErr w:type="spellEnd"/>
      <w:r w:rsidRPr="003E1B9B">
        <w:rPr>
          <w:rFonts w:ascii="Book Antiqua" w:eastAsia="Times New Roman" w:hAnsi="Book Antiqua"/>
          <w:i/>
          <w:sz w:val="28"/>
          <w:szCs w:val="28"/>
          <w:lang w:val="en-US" w:eastAsia="bg-BG"/>
        </w:rPr>
        <w:t xml:space="preserve"> 20</w:t>
      </w:r>
      <w:r w:rsidRPr="003E1B9B">
        <w:rPr>
          <w:rFonts w:ascii="Book Antiqua" w:eastAsia="Times New Roman" w:hAnsi="Book Antiqua"/>
          <w:i/>
          <w:sz w:val="28"/>
          <w:szCs w:val="28"/>
          <w:lang w:eastAsia="bg-BG"/>
        </w:rPr>
        <w:t>20</w:t>
      </w:r>
      <w:r w:rsidRPr="003E1B9B">
        <w:rPr>
          <w:rFonts w:ascii="Book Antiqua" w:eastAsia="Times New Roman" w:hAnsi="Book Antiqua"/>
          <w:i/>
          <w:sz w:val="28"/>
          <w:szCs w:val="28"/>
          <w:lang w:val="en-US" w:eastAsia="bg-BG"/>
        </w:rPr>
        <w:t xml:space="preserve"> </w:t>
      </w:r>
      <w:proofErr w:type="spellStart"/>
      <w:r w:rsidRPr="003E1B9B">
        <w:rPr>
          <w:rFonts w:ascii="Book Antiqua" w:eastAsia="Times New Roman" w:hAnsi="Book Antiqua"/>
          <w:i/>
          <w:sz w:val="28"/>
          <w:szCs w:val="28"/>
          <w:lang w:val="en-US" w:eastAsia="bg-BG"/>
        </w:rPr>
        <w:t>годин</w:t>
      </w:r>
      <w:proofErr w:type="spellEnd"/>
      <w:r w:rsidRPr="003E1B9B">
        <w:rPr>
          <w:rFonts w:ascii="Book Antiqua" w:eastAsia="Times New Roman" w:hAnsi="Book Antiqua"/>
          <w:i/>
          <w:sz w:val="28"/>
          <w:szCs w:val="28"/>
          <w:lang w:eastAsia="bg-BG"/>
        </w:rPr>
        <w:t>а.</w:t>
      </w:r>
    </w:p>
    <w:p w:rsidR="00B21D02" w:rsidRPr="00B21D02" w:rsidRDefault="00B21D02" w:rsidP="00B21D02">
      <w:pPr>
        <w:ind w:firstLine="720"/>
        <w:jc w:val="both"/>
        <w:rPr>
          <w:rFonts w:ascii="Book Antiqua" w:eastAsia="Times New Roman" w:hAnsi="Book Antiqua"/>
          <w:i/>
          <w:sz w:val="28"/>
          <w:szCs w:val="28"/>
          <w:lang w:eastAsia="bg-BG"/>
        </w:rPr>
      </w:pPr>
    </w:p>
    <w:p w:rsidR="003E1B9B" w:rsidRPr="00DC75AF" w:rsidRDefault="003E1B9B" w:rsidP="003E1B9B">
      <w:pPr>
        <w:spacing w:after="0" w:line="360" w:lineRule="auto"/>
        <w:ind w:firstLine="708"/>
        <w:rPr>
          <w:rFonts w:ascii="Book Antiqua" w:eastAsia="Times New Roman" w:hAnsi="Book Antiqua"/>
          <w:b/>
          <w:sz w:val="24"/>
          <w:szCs w:val="24"/>
          <w:lang w:eastAsia="bg-BG"/>
        </w:rPr>
      </w:pPr>
      <w:r w:rsidRPr="00DC75AF">
        <w:rPr>
          <w:rFonts w:ascii="Book Antiqua" w:eastAsia="Times New Roman" w:hAnsi="Book Antiqua"/>
          <w:b/>
          <w:i/>
          <w:sz w:val="24"/>
          <w:szCs w:val="24"/>
          <w:u w:val="single"/>
          <w:lang w:eastAsia="bg-BG"/>
        </w:rPr>
        <w:t>ПО  ПРЕДЛОЖЕНИЕ  НА</w:t>
      </w:r>
      <w:r w:rsidRPr="00DC75AF">
        <w:rPr>
          <w:rFonts w:ascii="Book Antiqua" w:eastAsia="Times New Roman" w:hAnsi="Book Antiqua"/>
          <w:b/>
          <w:sz w:val="24"/>
          <w:szCs w:val="24"/>
          <w:u w:val="single"/>
          <w:lang w:eastAsia="bg-BG"/>
        </w:rPr>
        <w:t>:</w:t>
      </w:r>
      <w:r w:rsidRPr="00DC75AF">
        <w:rPr>
          <w:rFonts w:ascii="Book Antiqua" w:eastAsia="Times New Roman" w:hAnsi="Book Antiqua"/>
          <w:b/>
          <w:sz w:val="24"/>
          <w:szCs w:val="24"/>
          <w:lang w:eastAsia="bg-BG"/>
        </w:rPr>
        <w:t xml:space="preserve">   </w:t>
      </w:r>
      <w:r w:rsidRPr="00DC75AF">
        <w:rPr>
          <w:rFonts w:ascii="Book Antiqua" w:eastAsia="Times New Roman" w:hAnsi="Book Antiqua"/>
          <w:b/>
          <w:i/>
          <w:sz w:val="24"/>
          <w:szCs w:val="24"/>
          <w:lang w:eastAsia="bg-BG"/>
        </w:rPr>
        <w:t xml:space="preserve">д-р   Емил   Станев   </w:t>
      </w:r>
      <w:proofErr w:type="spellStart"/>
      <w:r w:rsidRPr="00DC75AF">
        <w:rPr>
          <w:rFonts w:ascii="Book Antiqua" w:eastAsia="Times New Roman" w:hAnsi="Book Antiqua"/>
          <w:b/>
          <w:i/>
          <w:sz w:val="24"/>
          <w:szCs w:val="24"/>
          <w:lang w:eastAsia="bg-BG"/>
        </w:rPr>
        <w:t>Кабаиванов</w:t>
      </w:r>
      <w:proofErr w:type="spellEnd"/>
      <w:r w:rsidRPr="00DC75AF">
        <w:rPr>
          <w:rFonts w:ascii="Book Antiqua" w:eastAsia="Times New Roman" w:hAnsi="Book Antiqua"/>
          <w:b/>
          <w:i/>
          <w:sz w:val="24"/>
          <w:szCs w:val="24"/>
          <w:lang w:eastAsia="bg-BG"/>
        </w:rPr>
        <w:t xml:space="preserve">  -</w:t>
      </w:r>
      <w:r w:rsidRPr="00DC75AF">
        <w:rPr>
          <w:rFonts w:ascii="Book Antiqua" w:eastAsia="Times New Roman" w:hAnsi="Book Antiqua"/>
          <w:b/>
          <w:sz w:val="24"/>
          <w:szCs w:val="24"/>
          <w:lang w:eastAsia="bg-BG"/>
        </w:rPr>
        <w:t xml:space="preserve">  </w:t>
      </w:r>
    </w:p>
    <w:p w:rsidR="00B21D02" w:rsidRDefault="003E1B9B" w:rsidP="003E1B9B">
      <w:pPr>
        <w:spacing w:after="120" w:line="360" w:lineRule="auto"/>
        <w:jc w:val="both"/>
        <w:rPr>
          <w:rFonts w:ascii="Book Antiqua" w:eastAsia="Times New Roman" w:hAnsi="Book Antiqua"/>
          <w:b/>
          <w:sz w:val="24"/>
          <w:szCs w:val="24"/>
          <w:lang w:eastAsia="bg-BG"/>
        </w:rPr>
      </w:pPr>
      <w:r w:rsidRPr="00DC75AF">
        <w:rPr>
          <w:rFonts w:ascii="Book Antiqua" w:eastAsia="Times New Roman" w:hAnsi="Book Antiqua"/>
          <w:b/>
          <w:i/>
          <w:sz w:val="24"/>
          <w:szCs w:val="24"/>
          <w:lang w:eastAsia="bg-BG"/>
        </w:rPr>
        <w:t xml:space="preserve">                                                                                             Кмет на Община Карлово</w:t>
      </w:r>
      <w:r w:rsidRPr="00DC75AF">
        <w:rPr>
          <w:rFonts w:ascii="Book Antiqua" w:eastAsia="Times New Roman" w:hAnsi="Book Antiqua"/>
          <w:b/>
          <w:sz w:val="24"/>
          <w:szCs w:val="24"/>
          <w:lang w:eastAsia="bg-BG"/>
        </w:rPr>
        <w:t xml:space="preserve">  </w:t>
      </w:r>
      <w:r>
        <w:rPr>
          <w:rFonts w:ascii="Book Antiqua" w:eastAsia="Times New Roman" w:hAnsi="Book Antiqua"/>
          <w:b/>
          <w:sz w:val="24"/>
          <w:szCs w:val="24"/>
          <w:lang w:eastAsia="bg-BG"/>
        </w:rPr>
        <w:t xml:space="preserve"> </w:t>
      </w:r>
    </w:p>
    <w:p w:rsidR="003E1B9B" w:rsidRPr="00B21D02" w:rsidRDefault="003E1B9B" w:rsidP="003E1B9B">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r>
        <w:rPr>
          <w:rFonts w:ascii="Georgia" w:eastAsia="Times New Roman" w:hAnsi="Georgia"/>
          <w:sz w:val="24"/>
          <w:szCs w:val="24"/>
          <w:lang w:eastAsia="bg-BG"/>
        </w:rPr>
        <w:t xml:space="preserve">   </w:t>
      </w:r>
      <w:r>
        <w:rPr>
          <w:rFonts w:ascii="Times New Roman" w:eastAsia="Times New Roman" w:hAnsi="Times New Roman"/>
          <w:sz w:val="26"/>
          <w:szCs w:val="26"/>
          <w:lang w:eastAsia="bg-BG"/>
        </w:rPr>
        <w:t xml:space="preserve">           </w:t>
      </w:r>
    </w:p>
    <w:p w:rsidR="003E1B9B" w:rsidRPr="003E1B9B" w:rsidRDefault="003E1B9B" w:rsidP="003E1B9B">
      <w:pPr>
        <w:overflowPunct w:val="0"/>
        <w:autoSpaceDE w:val="0"/>
        <w:autoSpaceDN w:val="0"/>
        <w:adjustRightInd w:val="0"/>
        <w:spacing w:after="0"/>
        <w:ind w:firstLine="708"/>
        <w:jc w:val="both"/>
        <w:textAlignment w:val="baseline"/>
        <w:rPr>
          <w:rFonts w:ascii="Book Antiqua" w:eastAsia="Times New Roman" w:hAnsi="Book Antiqua"/>
          <w:i/>
          <w:sz w:val="24"/>
          <w:szCs w:val="24"/>
          <w:lang w:eastAsia="bg-BG" w:bidi="bg-BG"/>
        </w:rPr>
      </w:pPr>
      <w:r w:rsidRPr="003E1B9B">
        <w:rPr>
          <w:rFonts w:ascii="Book Antiqua" w:eastAsia="Times New Roman" w:hAnsi="Book Antiqua"/>
          <w:i/>
          <w:sz w:val="24"/>
          <w:szCs w:val="24"/>
          <w:lang w:eastAsia="bg-BG" w:bidi="bg-BG"/>
        </w:rPr>
        <w:t>На основание чл.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52, ал.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1 и чл.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21, ал.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1, т.</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6, във връзка с чл.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27, ал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.4 и ал.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 xml:space="preserve">5 от </w:t>
      </w:r>
      <w:r w:rsidRPr="00DC75AF">
        <w:rPr>
          <w:rFonts w:ascii="Book Antiqua" w:eastAsia="Times New Roman" w:hAnsi="Book Antiqua"/>
          <w:i/>
          <w:sz w:val="24"/>
          <w:szCs w:val="24"/>
          <w:lang w:eastAsia="bg-BG" w:bidi="bg-BG"/>
        </w:rPr>
        <w:t>Закона за местното самоуправление и местната администрация</w:t>
      </w:r>
      <w:r w:rsidRPr="003E1B9B">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bidi="bg-BG"/>
        </w:rPr>
        <w:t>/</w:t>
      </w:r>
      <w:r w:rsidRPr="003E1B9B">
        <w:rPr>
          <w:rFonts w:ascii="Book Antiqua" w:eastAsia="Times New Roman" w:hAnsi="Book Antiqua"/>
          <w:i/>
          <w:sz w:val="24"/>
          <w:szCs w:val="24"/>
          <w:lang w:eastAsia="bg-BG" w:bidi="bg-BG"/>
        </w:rPr>
        <w:t>ЗМСМА</w:t>
      </w:r>
      <w:r>
        <w:rPr>
          <w:rFonts w:ascii="Book Antiqua" w:eastAsia="Times New Roman" w:hAnsi="Book Antiqua"/>
          <w:i/>
          <w:sz w:val="24"/>
          <w:szCs w:val="24"/>
          <w:lang w:eastAsia="bg-BG" w:bidi="bg-BG"/>
        </w:rPr>
        <w:t>/</w:t>
      </w:r>
      <w:r w:rsidRPr="003E1B9B">
        <w:rPr>
          <w:rFonts w:ascii="Book Antiqua" w:eastAsia="Times New Roman" w:hAnsi="Book Antiqua"/>
          <w:i/>
          <w:sz w:val="24"/>
          <w:szCs w:val="24"/>
          <w:lang w:eastAsia="bg-BG" w:bidi="bg-BG"/>
        </w:rPr>
        <w:t>, чл.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94, ал.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2 и ал.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3 и чл.</w:t>
      </w:r>
      <w:r>
        <w:rPr>
          <w:rFonts w:ascii="Book Antiqua" w:eastAsia="Times New Roman" w:hAnsi="Book Antiqua"/>
          <w:i/>
          <w:sz w:val="24"/>
          <w:szCs w:val="24"/>
          <w:lang w:eastAsia="bg-BG" w:bidi="bg-BG"/>
        </w:rPr>
        <w:t xml:space="preserve"> </w:t>
      </w:r>
      <w:r w:rsidRPr="003E1B9B">
        <w:rPr>
          <w:rFonts w:ascii="Book Antiqua" w:eastAsia="Times New Roman" w:hAnsi="Book Antiqua"/>
          <w:i/>
          <w:sz w:val="24"/>
          <w:szCs w:val="24"/>
          <w:lang w:eastAsia="bg-BG" w:bidi="bg-BG"/>
        </w:rPr>
        <w:t>39 от Закона за публичните финанси, във връзка с разпоредбите на ЗДБРБ за 2020 година, ПМС №381/30.12.2019г. за изпълнението на държавния бюджет на Р България за 2020 година и 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Карлово</w:t>
      </w:r>
      <w:r w:rsidRPr="00DC75AF">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93-00-192 от 23.01.2020 г., Общински съвет Карлово</w:t>
      </w:r>
      <w:r>
        <w:rPr>
          <w:rFonts w:ascii="Georgia" w:eastAsia="Times New Roman" w:hAnsi="Georgia"/>
          <w:b/>
          <w:i/>
          <w:sz w:val="24"/>
          <w:szCs w:val="24"/>
          <w:lang w:eastAsia="bg-BG"/>
        </w:rPr>
        <w:t xml:space="preserve"> </w:t>
      </w:r>
    </w:p>
    <w:p w:rsidR="003E1B9B" w:rsidRPr="00B21D02" w:rsidRDefault="003E1B9B" w:rsidP="003E1B9B">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3E1B9B" w:rsidRDefault="003E1B9B" w:rsidP="003E1B9B">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3E1B9B" w:rsidRPr="00573E74" w:rsidRDefault="003E1B9B" w:rsidP="003E1B9B">
      <w:pPr>
        <w:overflowPunct w:val="0"/>
        <w:autoSpaceDE w:val="0"/>
        <w:autoSpaceDN w:val="0"/>
        <w:adjustRightInd w:val="0"/>
        <w:spacing w:after="0" w:line="360" w:lineRule="auto"/>
        <w:jc w:val="center"/>
        <w:textAlignment w:val="baseline"/>
        <w:rPr>
          <w:rFonts w:ascii="Georgia" w:eastAsia="Times New Roman" w:hAnsi="Georgia"/>
          <w:i/>
          <w:sz w:val="28"/>
          <w:szCs w:val="28"/>
          <w:lang w:val="en-US" w:eastAsia="bg-BG"/>
        </w:rPr>
      </w:pPr>
    </w:p>
    <w:p w:rsidR="003E1B9B" w:rsidRPr="003E1B9B" w:rsidRDefault="003E1B9B" w:rsidP="00B21D02">
      <w:pPr>
        <w:spacing w:line="240" w:lineRule="auto"/>
        <w:ind w:firstLine="708"/>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1.Приема бюджета на </w:t>
      </w:r>
      <w:r w:rsidRPr="003E1B9B">
        <w:rPr>
          <w:rFonts w:ascii="Book Antiqua" w:eastAsia="Times New Roman" w:hAnsi="Book Antiqua"/>
          <w:b/>
          <w:bCs/>
          <w:i/>
          <w:sz w:val="24"/>
          <w:szCs w:val="24"/>
          <w:lang w:eastAsia="bg-BG" w:bidi="bg-BG"/>
        </w:rPr>
        <w:t>Община Карлово за 2020 година</w:t>
      </w:r>
      <w:r w:rsidRPr="003E1B9B">
        <w:rPr>
          <w:rFonts w:ascii="Book Antiqua" w:eastAsia="Times New Roman" w:hAnsi="Book Antiqua"/>
          <w:bCs/>
          <w:i/>
          <w:sz w:val="24"/>
          <w:szCs w:val="24"/>
          <w:lang w:eastAsia="bg-BG" w:bidi="bg-BG"/>
        </w:rPr>
        <w:t>, както следва:</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
          <w:bCs/>
          <w:i/>
          <w:sz w:val="24"/>
          <w:szCs w:val="24"/>
          <w:u w:val="single"/>
          <w:lang w:eastAsia="bg-BG" w:bidi="bg-BG"/>
        </w:rPr>
        <w:t>1.</w:t>
      </w:r>
      <w:proofErr w:type="spellStart"/>
      <w:r w:rsidRPr="003E1B9B">
        <w:rPr>
          <w:rFonts w:ascii="Book Antiqua" w:eastAsia="Times New Roman" w:hAnsi="Book Antiqua"/>
          <w:b/>
          <w:bCs/>
          <w:i/>
          <w:sz w:val="24"/>
          <w:szCs w:val="24"/>
          <w:u w:val="single"/>
          <w:lang w:eastAsia="bg-BG" w:bidi="bg-BG"/>
        </w:rPr>
        <w:t>1</w:t>
      </w:r>
      <w:proofErr w:type="spellEnd"/>
      <w:r w:rsidRPr="003E1B9B">
        <w:rPr>
          <w:rFonts w:ascii="Book Antiqua" w:eastAsia="Times New Roman" w:hAnsi="Book Antiqua"/>
          <w:b/>
          <w:bCs/>
          <w:i/>
          <w:sz w:val="24"/>
          <w:szCs w:val="24"/>
          <w:u w:val="single"/>
          <w:lang w:eastAsia="bg-BG" w:bidi="bg-BG"/>
        </w:rPr>
        <w:t>. По приходите</w:t>
      </w:r>
      <w:r w:rsidRPr="003E1B9B">
        <w:rPr>
          <w:rFonts w:ascii="Book Antiqua" w:eastAsia="Times New Roman" w:hAnsi="Book Antiqua"/>
          <w:bCs/>
          <w:i/>
          <w:sz w:val="24"/>
          <w:szCs w:val="24"/>
          <w:lang w:eastAsia="bg-BG" w:bidi="bg-BG"/>
        </w:rPr>
        <w:t xml:space="preserve"> в размер на 40 717 448 лв., съгласно </w:t>
      </w:r>
      <w:r w:rsidRPr="003E1B9B">
        <w:rPr>
          <w:rFonts w:ascii="Book Antiqua" w:eastAsia="Times New Roman" w:hAnsi="Book Antiqua"/>
          <w:b/>
          <w:bCs/>
          <w:i/>
          <w:sz w:val="24"/>
          <w:szCs w:val="24"/>
          <w:lang w:eastAsia="bg-BG" w:bidi="bg-BG"/>
        </w:rPr>
        <w:t>Приложение №1</w:t>
      </w:r>
      <w:r w:rsidRPr="003E1B9B">
        <w:rPr>
          <w:rFonts w:ascii="Book Antiqua" w:eastAsia="Times New Roman" w:hAnsi="Book Antiqua"/>
          <w:bCs/>
          <w:i/>
          <w:sz w:val="24"/>
          <w:szCs w:val="24"/>
          <w:lang w:eastAsia="bg-BG" w:bidi="bg-BG"/>
        </w:rPr>
        <w:t xml:space="preserve"> в т.ч.:</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.1.</w:t>
      </w:r>
      <w:r w:rsidRPr="003E1B9B">
        <w:rPr>
          <w:rFonts w:ascii="Book Antiqua" w:eastAsia="Times New Roman" w:hAnsi="Book Antiqua"/>
          <w:b/>
          <w:bCs/>
          <w:i/>
          <w:sz w:val="24"/>
          <w:szCs w:val="24"/>
          <w:lang w:eastAsia="bg-BG" w:bidi="bg-BG"/>
        </w:rPr>
        <w:t>Приходи за делегирани от държавата дейности</w:t>
      </w:r>
      <w:r w:rsidRPr="003E1B9B">
        <w:rPr>
          <w:rFonts w:ascii="Book Antiqua" w:eastAsia="Times New Roman" w:hAnsi="Book Antiqua"/>
          <w:bCs/>
          <w:i/>
          <w:sz w:val="24"/>
          <w:szCs w:val="24"/>
          <w:lang w:eastAsia="bg-BG" w:bidi="bg-BG"/>
        </w:rPr>
        <w:t xml:space="preserve"> в размер на 26 150 411лв., в т.ч.:</w:t>
      </w:r>
      <w:r w:rsidRPr="003E1B9B">
        <w:rPr>
          <w:rFonts w:ascii="Book Antiqua" w:eastAsia="Times New Roman" w:hAnsi="Book Antiqua"/>
          <w:bCs/>
          <w:i/>
          <w:sz w:val="24"/>
          <w:szCs w:val="24"/>
          <w:lang w:eastAsia="bg-BG" w:bidi="bg-BG"/>
        </w:rPr>
        <w:tab/>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 Обща субсидия за делегирани от държавата дейности в размер на 24 057 720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lastRenderedPageBreak/>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.1.2. Собствени приходи на звената на делегиран бюджет в размер на 48 783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.1.3. Предоставени трансфери /</w:t>
      </w:r>
      <w:r w:rsidRPr="003E1B9B">
        <w:rPr>
          <w:rFonts w:ascii="Book Antiqua" w:eastAsia="Times New Roman" w:hAnsi="Book Antiqua"/>
          <w:bCs/>
          <w:i/>
          <w:sz w:val="24"/>
          <w:szCs w:val="24"/>
          <w:lang w:val="en-US" w:eastAsia="bg-BG" w:bidi="bg-BG"/>
        </w:rPr>
        <w:t xml:space="preserve"> </w:t>
      </w:r>
      <w:r w:rsidRPr="003E1B9B">
        <w:rPr>
          <w:rFonts w:ascii="Book Antiqua" w:eastAsia="Times New Roman" w:hAnsi="Book Antiqua"/>
          <w:bCs/>
          <w:i/>
          <w:sz w:val="24"/>
          <w:szCs w:val="24"/>
          <w:lang w:eastAsia="bg-BG" w:bidi="bg-BG"/>
        </w:rPr>
        <w:t>-</w:t>
      </w:r>
      <w:r w:rsidRPr="003E1B9B">
        <w:rPr>
          <w:rFonts w:ascii="Book Antiqua" w:eastAsia="Times New Roman" w:hAnsi="Book Antiqua"/>
          <w:bCs/>
          <w:i/>
          <w:sz w:val="24"/>
          <w:szCs w:val="24"/>
          <w:lang w:val="en-US" w:eastAsia="bg-BG" w:bidi="bg-BG"/>
        </w:rPr>
        <w:t xml:space="preserve"> </w:t>
      </w:r>
      <w:r w:rsidRPr="003E1B9B">
        <w:rPr>
          <w:rFonts w:ascii="Book Antiqua" w:eastAsia="Times New Roman" w:hAnsi="Book Antiqua"/>
          <w:bCs/>
          <w:i/>
          <w:sz w:val="24"/>
          <w:szCs w:val="24"/>
          <w:lang w:eastAsia="bg-BG" w:bidi="bg-BG"/>
        </w:rPr>
        <w:t>6 435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.1.4. Финансиране в размер на / - 236 471 лв./</w:t>
      </w:r>
    </w:p>
    <w:p w:rsidR="003E1B9B" w:rsidRPr="003E1B9B" w:rsidRDefault="003E1B9B" w:rsidP="00B21D02">
      <w:pPr>
        <w:spacing w:line="240" w:lineRule="auto"/>
        <w:ind w:firstLine="709"/>
        <w:contextualSpacing/>
        <w:jc w:val="both"/>
        <w:rPr>
          <w:rFonts w:ascii="Book Antiqua" w:eastAsia="Times New Roman" w:hAnsi="Book Antiqua"/>
          <w:b/>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 xml:space="preserve">.1.5. Преходен остатък от 2019 година в размер на 2 286 814 лв. </w:t>
      </w:r>
      <w:r w:rsidRPr="003E1B9B">
        <w:rPr>
          <w:rFonts w:ascii="Book Antiqua" w:eastAsia="Times New Roman" w:hAnsi="Book Antiqua"/>
          <w:b/>
          <w:bCs/>
          <w:i/>
          <w:sz w:val="24"/>
          <w:szCs w:val="24"/>
          <w:lang w:eastAsia="bg-BG" w:bidi="bg-BG"/>
        </w:rPr>
        <w:t>Приложение №5</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 xml:space="preserve">.2. </w:t>
      </w:r>
      <w:r w:rsidRPr="003E1B9B">
        <w:rPr>
          <w:rFonts w:ascii="Book Antiqua" w:eastAsia="Times New Roman" w:hAnsi="Book Antiqua"/>
          <w:b/>
          <w:bCs/>
          <w:i/>
          <w:sz w:val="24"/>
          <w:szCs w:val="24"/>
          <w:lang w:eastAsia="bg-BG" w:bidi="bg-BG"/>
        </w:rPr>
        <w:t xml:space="preserve">Приходи за местни дейности </w:t>
      </w:r>
      <w:r w:rsidRPr="003E1B9B">
        <w:rPr>
          <w:rFonts w:ascii="Book Antiqua" w:eastAsia="Times New Roman" w:hAnsi="Book Antiqua"/>
          <w:bCs/>
          <w:i/>
          <w:sz w:val="24"/>
          <w:szCs w:val="24"/>
          <w:lang w:eastAsia="bg-BG" w:bidi="bg-BG"/>
        </w:rPr>
        <w:t>в размер на 14 567 037 лв., в т.ч.:</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.2.1. Данъчни приходи в размер на 3 942 100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.2.</w:t>
      </w:r>
      <w:proofErr w:type="spellStart"/>
      <w:r w:rsidRPr="003E1B9B">
        <w:rPr>
          <w:rFonts w:ascii="Book Antiqua" w:eastAsia="Times New Roman" w:hAnsi="Book Antiqua"/>
          <w:bCs/>
          <w:i/>
          <w:sz w:val="24"/>
          <w:szCs w:val="24"/>
          <w:lang w:eastAsia="bg-BG" w:bidi="bg-BG"/>
        </w:rPr>
        <w:t>2</w:t>
      </w:r>
      <w:proofErr w:type="spellEnd"/>
      <w:r w:rsidRPr="003E1B9B">
        <w:rPr>
          <w:rFonts w:ascii="Book Antiqua" w:eastAsia="Times New Roman" w:hAnsi="Book Antiqua"/>
          <w:bCs/>
          <w:i/>
          <w:sz w:val="24"/>
          <w:szCs w:val="24"/>
          <w:lang w:eastAsia="bg-BG" w:bidi="bg-BG"/>
        </w:rPr>
        <w:t>. Неданъчни приходи в размер на 6 486 082 лв.</w:t>
      </w:r>
    </w:p>
    <w:p w:rsidR="003E1B9B" w:rsidRPr="003E1B9B" w:rsidRDefault="003E1B9B" w:rsidP="00B21D02">
      <w:pPr>
        <w:spacing w:line="240" w:lineRule="auto"/>
        <w:ind w:firstLine="709"/>
        <w:contextualSpacing/>
        <w:jc w:val="both"/>
        <w:rPr>
          <w:rFonts w:ascii="Book Antiqua" w:eastAsia="Times New Roman" w:hAnsi="Book Antiqua"/>
          <w:bCs/>
          <w:i/>
          <w:iCs/>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.2.3. Трансфери за местни дейности в размер на 4 145 500 лв.</w:t>
      </w:r>
    </w:p>
    <w:p w:rsidR="003E1B9B" w:rsidRPr="003E1B9B" w:rsidRDefault="003E1B9B" w:rsidP="00B21D02">
      <w:pPr>
        <w:spacing w:line="240" w:lineRule="auto"/>
        <w:ind w:firstLine="709"/>
        <w:contextualSpacing/>
        <w:jc w:val="both"/>
        <w:rPr>
          <w:rFonts w:ascii="Book Antiqua" w:eastAsia="Times New Roman" w:hAnsi="Book Antiqua"/>
          <w:bCs/>
          <w:i/>
          <w:iCs/>
          <w:sz w:val="24"/>
          <w:szCs w:val="24"/>
          <w:lang w:eastAsia="bg-BG" w:bidi="bg-BG"/>
        </w:rPr>
      </w:pPr>
      <w:r w:rsidRPr="003E1B9B">
        <w:rPr>
          <w:rFonts w:ascii="Book Antiqua" w:eastAsia="Times New Roman" w:hAnsi="Book Antiqua"/>
          <w:bCs/>
          <w:i/>
          <w:iCs/>
          <w:sz w:val="24"/>
          <w:szCs w:val="24"/>
          <w:lang w:eastAsia="bg-BG" w:bidi="bg-BG"/>
        </w:rPr>
        <w:t>1.</w:t>
      </w:r>
      <w:proofErr w:type="spellStart"/>
      <w:r w:rsidRPr="003E1B9B">
        <w:rPr>
          <w:rFonts w:ascii="Book Antiqua" w:eastAsia="Times New Roman" w:hAnsi="Book Antiqua"/>
          <w:bCs/>
          <w:i/>
          <w:iCs/>
          <w:sz w:val="24"/>
          <w:szCs w:val="24"/>
          <w:lang w:eastAsia="bg-BG" w:bidi="bg-BG"/>
        </w:rPr>
        <w:t>1</w:t>
      </w:r>
      <w:proofErr w:type="spellEnd"/>
      <w:r w:rsidRPr="003E1B9B">
        <w:rPr>
          <w:rFonts w:ascii="Book Antiqua" w:eastAsia="Times New Roman" w:hAnsi="Book Antiqua"/>
          <w:bCs/>
          <w:i/>
          <w:iCs/>
          <w:sz w:val="24"/>
          <w:szCs w:val="24"/>
          <w:lang w:eastAsia="bg-BG" w:bidi="bg-BG"/>
        </w:rPr>
        <w:t>.2.3.1. Обща изравнителна субсидия в размер на 3 865 600 лв.</w:t>
      </w:r>
    </w:p>
    <w:p w:rsidR="003E1B9B" w:rsidRPr="003E1B9B" w:rsidRDefault="003E1B9B" w:rsidP="00B21D02">
      <w:pPr>
        <w:spacing w:line="240" w:lineRule="auto"/>
        <w:ind w:firstLine="709"/>
        <w:contextualSpacing/>
        <w:jc w:val="both"/>
        <w:rPr>
          <w:rFonts w:ascii="Book Antiqua" w:eastAsia="Times New Roman" w:hAnsi="Book Antiqua"/>
          <w:bCs/>
          <w:i/>
          <w:iCs/>
          <w:sz w:val="24"/>
          <w:szCs w:val="24"/>
          <w:lang w:eastAsia="bg-BG" w:bidi="bg-BG"/>
        </w:rPr>
      </w:pPr>
      <w:r w:rsidRPr="003E1B9B">
        <w:rPr>
          <w:rFonts w:ascii="Book Antiqua" w:eastAsia="Times New Roman" w:hAnsi="Book Antiqua"/>
          <w:bCs/>
          <w:i/>
          <w:iCs/>
          <w:sz w:val="24"/>
          <w:szCs w:val="24"/>
          <w:lang w:eastAsia="bg-BG" w:bidi="bg-BG"/>
        </w:rPr>
        <w:t>1.</w:t>
      </w:r>
      <w:proofErr w:type="spellStart"/>
      <w:r w:rsidRPr="003E1B9B">
        <w:rPr>
          <w:rFonts w:ascii="Book Antiqua" w:eastAsia="Times New Roman" w:hAnsi="Book Antiqua"/>
          <w:bCs/>
          <w:i/>
          <w:iCs/>
          <w:sz w:val="24"/>
          <w:szCs w:val="24"/>
          <w:lang w:eastAsia="bg-BG" w:bidi="bg-BG"/>
        </w:rPr>
        <w:t>1</w:t>
      </w:r>
      <w:proofErr w:type="spellEnd"/>
      <w:r w:rsidRPr="003E1B9B">
        <w:rPr>
          <w:rFonts w:ascii="Book Antiqua" w:eastAsia="Times New Roman" w:hAnsi="Book Antiqua"/>
          <w:bCs/>
          <w:i/>
          <w:iCs/>
          <w:sz w:val="24"/>
          <w:szCs w:val="24"/>
          <w:lang w:eastAsia="bg-BG" w:bidi="bg-BG"/>
        </w:rPr>
        <w:t xml:space="preserve">.2.3.2. Трансфер за зимно поддържане и </w:t>
      </w:r>
      <w:proofErr w:type="spellStart"/>
      <w:r w:rsidRPr="003E1B9B">
        <w:rPr>
          <w:rFonts w:ascii="Book Antiqua" w:eastAsia="Times New Roman" w:hAnsi="Book Antiqua"/>
          <w:bCs/>
          <w:i/>
          <w:iCs/>
          <w:sz w:val="24"/>
          <w:szCs w:val="24"/>
          <w:lang w:eastAsia="bg-BG" w:bidi="bg-BG"/>
        </w:rPr>
        <w:t>снегопочистване</w:t>
      </w:r>
      <w:proofErr w:type="spellEnd"/>
      <w:r w:rsidRPr="003E1B9B">
        <w:rPr>
          <w:rFonts w:ascii="Book Antiqua" w:eastAsia="Times New Roman" w:hAnsi="Book Antiqua"/>
          <w:bCs/>
          <w:i/>
          <w:iCs/>
          <w:sz w:val="24"/>
          <w:szCs w:val="24"/>
          <w:lang w:eastAsia="bg-BG" w:bidi="bg-BG"/>
        </w:rPr>
        <w:t xml:space="preserve"> на общински пътища в размер на 279 900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.2.4. Целева субсидия за капиталови разходи в местни дейности в размер на 1 277 400лв.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.2.5. Трансфери между бюджети /получени трансфери/ в размер на 1 058 200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.2.6. Заеми от банки и други лица в страната / -675 552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.2.7. Финансиране  в размер на /- 2 342 245 лв./</w:t>
      </w:r>
      <w:r w:rsidRPr="003E1B9B">
        <w:rPr>
          <w:rFonts w:ascii="Book Antiqua" w:eastAsia="Times New Roman" w:hAnsi="Book Antiqua"/>
          <w:bCs/>
          <w:i/>
          <w:sz w:val="24"/>
          <w:szCs w:val="24"/>
          <w:lang w:eastAsia="bg-BG" w:bidi="bg-BG"/>
        </w:rPr>
        <w:tab/>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w:t>
      </w:r>
      <w:proofErr w:type="spellStart"/>
      <w:r w:rsidRPr="003E1B9B">
        <w:rPr>
          <w:rFonts w:ascii="Book Antiqua" w:eastAsia="Times New Roman" w:hAnsi="Book Antiqua"/>
          <w:bCs/>
          <w:i/>
          <w:sz w:val="24"/>
          <w:szCs w:val="24"/>
          <w:lang w:eastAsia="bg-BG" w:bidi="bg-BG"/>
        </w:rPr>
        <w:t>1</w:t>
      </w:r>
      <w:proofErr w:type="spellEnd"/>
      <w:r w:rsidRPr="003E1B9B">
        <w:rPr>
          <w:rFonts w:ascii="Book Antiqua" w:eastAsia="Times New Roman" w:hAnsi="Book Antiqua"/>
          <w:bCs/>
          <w:i/>
          <w:sz w:val="24"/>
          <w:szCs w:val="24"/>
          <w:lang w:eastAsia="bg-BG" w:bidi="bg-BG"/>
        </w:rPr>
        <w:t xml:space="preserve">.2.8. Преходен остатък от 2019 година в размер на 225 348лв. </w:t>
      </w:r>
      <w:r w:rsidRPr="003E1B9B">
        <w:rPr>
          <w:rFonts w:ascii="Book Antiqua" w:eastAsia="Times New Roman" w:hAnsi="Book Antiqua"/>
          <w:b/>
          <w:bCs/>
          <w:i/>
          <w:sz w:val="24"/>
          <w:szCs w:val="24"/>
          <w:lang w:eastAsia="bg-BG" w:bidi="bg-BG"/>
        </w:rPr>
        <w:t>Приложение №5</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
          <w:bCs/>
          <w:i/>
          <w:sz w:val="24"/>
          <w:szCs w:val="24"/>
          <w:u w:val="single"/>
          <w:lang w:eastAsia="bg-BG" w:bidi="bg-BG"/>
        </w:rPr>
        <w:t>1.2. По разходите</w:t>
      </w:r>
      <w:r w:rsidRPr="003E1B9B">
        <w:rPr>
          <w:rFonts w:ascii="Book Antiqua" w:eastAsia="Times New Roman" w:hAnsi="Book Antiqua"/>
          <w:b/>
          <w:bCs/>
          <w:i/>
          <w:sz w:val="24"/>
          <w:szCs w:val="24"/>
          <w:lang w:eastAsia="bg-BG" w:bidi="bg-BG"/>
        </w:rPr>
        <w:t xml:space="preserve"> </w:t>
      </w:r>
      <w:r w:rsidRPr="003E1B9B">
        <w:rPr>
          <w:rFonts w:ascii="Book Antiqua" w:eastAsia="Times New Roman" w:hAnsi="Book Antiqua"/>
          <w:bCs/>
          <w:i/>
          <w:sz w:val="24"/>
          <w:szCs w:val="24"/>
          <w:lang w:eastAsia="bg-BG" w:bidi="bg-BG"/>
        </w:rPr>
        <w:t xml:space="preserve">в размер на 40 717 448 лв., разпределени по функции, дейности и параграфи, съгласно </w:t>
      </w:r>
      <w:r w:rsidRPr="003E1B9B">
        <w:rPr>
          <w:rFonts w:ascii="Book Antiqua" w:eastAsia="Times New Roman" w:hAnsi="Book Antiqua"/>
          <w:b/>
          <w:bCs/>
          <w:i/>
          <w:sz w:val="24"/>
          <w:szCs w:val="24"/>
          <w:lang w:eastAsia="bg-BG" w:bidi="bg-BG"/>
        </w:rPr>
        <w:t>Приложение № 3</w:t>
      </w:r>
      <w:r w:rsidRPr="003E1B9B">
        <w:rPr>
          <w:rFonts w:ascii="Book Antiqua" w:eastAsia="Times New Roman" w:hAnsi="Book Antiqua"/>
          <w:bCs/>
          <w:i/>
          <w:sz w:val="24"/>
          <w:szCs w:val="24"/>
          <w:lang w:eastAsia="bg-BG" w:bidi="bg-BG"/>
        </w:rPr>
        <w:t>.</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1.2.1. За делегирани от държавата дейности в размер на 26 150 411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1.2.</w:t>
      </w:r>
      <w:proofErr w:type="spellStart"/>
      <w:r w:rsidRPr="003E1B9B">
        <w:rPr>
          <w:rFonts w:ascii="Book Antiqua" w:eastAsia="Times New Roman" w:hAnsi="Book Antiqua"/>
          <w:bCs/>
          <w:i/>
          <w:sz w:val="24"/>
          <w:szCs w:val="24"/>
          <w:lang w:eastAsia="bg-BG" w:bidi="bg-BG"/>
        </w:rPr>
        <w:t>2</w:t>
      </w:r>
      <w:proofErr w:type="spellEnd"/>
      <w:r w:rsidRPr="003E1B9B">
        <w:rPr>
          <w:rFonts w:ascii="Book Antiqua" w:eastAsia="Times New Roman" w:hAnsi="Book Antiqua"/>
          <w:bCs/>
          <w:i/>
          <w:sz w:val="24"/>
          <w:szCs w:val="24"/>
          <w:lang w:eastAsia="bg-BG" w:bidi="bg-BG"/>
        </w:rPr>
        <w:t>. За допълнително финансиране на делегираните от държавата дейности със средства от собствените приходи и от изравнителната субсидия в размер на 1 447 730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1.2.3. За местни дейности в размер на 13 119 307лв., в т.ч. резерв за непредвидени и/или н</w:t>
      </w:r>
      <w:r w:rsidR="00520C36">
        <w:rPr>
          <w:rFonts w:ascii="Book Antiqua" w:eastAsia="Times New Roman" w:hAnsi="Book Antiqua"/>
          <w:bCs/>
          <w:i/>
          <w:sz w:val="24"/>
          <w:szCs w:val="24"/>
          <w:lang w:eastAsia="bg-BG" w:bidi="bg-BG"/>
        </w:rPr>
        <w:t xml:space="preserve">еотложни разходи в размер на </w:t>
      </w:r>
      <w:r w:rsidR="00520C36">
        <w:rPr>
          <w:rFonts w:ascii="Book Antiqua" w:eastAsia="Times New Roman" w:hAnsi="Book Antiqua"/>
          <w:bCs/>
          <w:i/>
          <w:sz w:val="24"/>
          <w:szCs w:val="24"/>
          <w:lang w:val="en-US" w:eastAsia="bg-BG" w:bidi="bg-BG"/>
        </w:rPr>
        <w:t>299</w:t>
      </w:r>
      <w:r w:rsidR="00520C36">
        <w:rPr>
          <w:rFonts w:ascii="Book Antiqua" w:eastAsia="Times New Roman" w:hAnsi="Book Antiqua"/>
          <w:bCs/>
          <w:i/>
          <w:sz w:val="24"/>
          <w:szCs w:val="24"/>
          <w:lang w:eastAsia="bg-BG" w:bidi="bg-BG"/>
        </w:rPr>
        <w:t xml:space="preserve"> </w:t>
      </w:r>
      <w:r w:rsidR="00520C36">
        <w:rPr>
          <w:rFonts w:ascii="Book Antiqua" w:eastAsia="Times New Roman" w:hAnsi="Book Antiqua"/>
          <w:bCs/>
          <w:i/>
          <w:sz w:val="24"/>
          <w:szCs w:val="24"/>
          <w:lang w:val="en-US" w:eastAsia="bg-BG" w:bidi="bg-BG"/>
        </w:rPr>
        <w:t>250</w:t>
      </w:r>
      <w:r w:rsidRPr="003E1B9B">
        <w:rPr>
          <w:rFonts w:ascii="Book Antiqua" w:eastAsia="Times New Roman" w:hAnsi="Book Antiqua"/>
          <w:bCs/>
          <w:i/>
          <w:sz w:val="24"/>
          <w:szCs w:val="24"/>
          <w:lang w:eastAsia="bg-BG" w:bidi="bg-BG"/>
        </w:rPr>
        <w:t xml:space="preserve"> лв.</w:t>
      </w:r>
    </w:p>
    <w:p w:rsidR="003E1B9B" w:rsidRPr="003E1B9B" w:rsidRDefault="003E1B9B" w:rsidP="00B21D02">
      <w:pPr>
        <w:spacing w:line="240" w:lineRule="auto"/>
        <w:ind w:firstLine="709"/>
        <w:contextualSpacing/>
        <w:jc w:val="both"/>
        <w:rPr>
          <w:rFonts w:ascii="Book Antiqua" w:eastAsia="Times New Roman" w:hAnsi="Book Antiqua"/>
          <w:b/>
          <w:bCs/>
          <w:i/>
          <w:sz w:val="24"/>
          <w:szCs w:val="24"/>
          <w:lang w:eastAsia="bg-BG" w:bidi="bg-BG"/>
        </w:rPr>
      </w:pPr>
      <w:r w:rsidRPr="003E1B9B">
        <w:rPr>
          <w:rFonts w:ascii="Book Antiqua" w:eastAsia="Times New Roman" w:hAnsi="Book Antiqua"/>
          <w:b/>
          <w:bCs/>
          <w:i/>
          <w:sz w:val="24"/>
          <w:szCs w:val="24"/>
          <w:lang w:eastAsia="bg-BG" w:bidi="bg-BG"/>
        </w:rPr>
        <w:t xml:space="preserve">1.3. Утвърждава бюджетното салдо по общинския бюджет, изчислено на касова основа в размер на /-291 902 лв./.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
          <w:bCs/>
          <w:i/>
          <w:sz w:val="24"/>
          <w:szCs w:val="24"/>
          <w:lang w:eastAsia="bg-BG" w:bidi="bg-BG"/>
        </w:rPr>
        <w:t>2. Приема програма за капиталовите разходи за 2020 г. в размер на 1 714 851 лв. / без капиталови разходи на бюджетни поделения, които прилагат система на делегиран бюджет/ съгласно</w:t>
      </w:r>
      <w:r w:rsidRPr="003E1B9B">
        <w:rPr>
          <w:rFonts w:ascii="Book Antiqua" w:eastAsia="Times New Roman" w:hAnsi="Book Antiqua"/>
          <w:bCs/>
          <w:i/>
          <w:sz w:val="24"/>
          <w:szCs w:val="24"/>
          <w:lang w:eastAsia="bg-BG" w:bidi="bg-BG"/>
        </w:rPr>
        <w:t xml:space="preserve"> </w:t>
      </w:r>
      <w:r w:rsidRPr="003E1B9B">
        <w:rPr>
          <w:rFonts w:ascii="Book Antiqua" w:eastAsia="Times New Roman" w:hAnsi="Book Antiqua"/>
          <w:b/>
          <w:bCs/>
          <w:i/>
          <w:sz w:val="24"/>
          <w:szCs w:val="24"/>
          <w:lang w:eastAsia="bg-BG" w:bidi="bg-BG"/>
        </w:rPr>
        <w:t>Приложения № 6 и № 7</w:t>
      </w:r>
      <w:r w:rsidRPr="003E1B9B">
        <w:rPr>
          <w:rFonts w:ascii="Book Antiqua" w:eastAsia="Times New Roman" w:hAnsi="Book Antiqua"/>
          <w:bCs/>
          <w:i/>
          <w:sz w:val="24"/>
          <w:szCs w:val="24"/>
          <w:lang w:eastAsia="bg-BG" w:bidi="bg-BG"/>
        </w:rPr>
        <w:t>.</w:t>
      </w:r>
    </w:p>
    <w:p w:rsidR="003E1B9B" w:rsidRPr="003E1B9B" w:rsidRDefault="003E1B9B" w:rsidP="00B21D02">
      <w:pPr>
        <w:spacing w:line="240" w:lineRule="auto"/>
        <w:ind w:firstLine="709"/>
        <w:contextualSpacing/>
        <w:jc w:val="both"/>
        <w:rPr>
          <w:rFonts w:ascii="Book Antiqua" w:eastAsia="Times New Roman" w:hAnsi="Book Antiqua"/>
          <w:b/>
          <w:bCs/>
          <w:i/>
          <w:sz w:val="24"/>
          <w:szCs w:val="24"/>
          <w:lang w:eastAsia="bg-BG" w:bidi="bg-BG"/>
        </w:rPr>
      </w:pPr>
      <w:r w:rsidRPr="003E1B9B">
        <w:rPr>
          <w:rFonts w:ascii="Book Antiqua" w:eastAsia="Times New Roman" w:hAnsi="Book Antiqua"/>
          <w:bCs/>
          <w:i/>
          <w:sz w:val="24"/>
          <w:szCs w:val="24"/>
          <w:lang w:eastAsia="bg-BG" w:bidi="bg-BG"/>
        </w:rPr>
        <w:t xml:space="preserve">2.1. Одобрява разпределението на целевата субсидия за капиталови разходи, вкл. и за изграждане и основен ремонт на общински пътища в размер на 367 000 лв. съгласно </w:t>
      </w:r>
      <w:r w:rsidRPr="003E1B9B">
        <w:rPr>
          <w:rFonts w:ascii="Book Antiqua" w:eastAsia="Times New Roman" w:hAnsi="Book Antiqua"/>
          <w:b/>
          <w:bCs/>
          <w:i/>
          <w:sz w:val="24"/>
          <w:szCs w:val="24"/>
          <w:lang w:eastAsia="bg-BG" w:bidi="bg-BG"/>
        </w:rPr>
        <w:t>Приложение № 6.</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2.</w:t>
      </w:r>
      <w:proofErr w:type="spellStart"/>
      <w:r w:rsidRPr="003E1B9B">
        <w:rPr>
          <w:rFonts w:ascii="Book Antiqua" w:eastAsia="Times New Roman" w:hAnsi="Book Antiqua"/>
          <w:bCs/>
          <w:i/>
          <w:sz w:val="24"/>
          <w:szCs w:val="24"/>
          <w:lang w:eastAsia="bg-BG" w:bidi="bg-BG"/>
        </w:rPr>
        <w:t>2</w:t>
      </w:r>
      <w:proofErr w:type="spellEnd"/>
      <w:r w:rsidRPr="003E1B9B">
        <w:rPr>
          <w:rFonts w:ascii="Book Antiqua" w:eastAsia="Times New Roman" w:hAnsi="Book Antiqua"/>
          <w:bCs/>
          <w:i/>
          <w:sz w:val="24"/>
          <w:szCs w:val="24"/>
          <w:lang w:eastAsia="bg-BG" w:bidi="bg-BG"/>
        </w:rPr>
        <w:t>. Общински съвет Карлово дава съгласие кметът на община Карлово по реда на чл. 8</w:t>
      </w:r>
      <w:r w:rsidRPr="003E1B9B">
        <w:rPr>
          <w:rFonts w:ascii="Book Antiqua" w:eastAsia="Times New Roman" w:hAnsi="Book Antiqua"/>
          <w:bCs/>
          <w:i/>
          <w:sz w:val="24"/>
          <w:szCs w:val="24"/>
          <w:lang w:val="en-US" w:eastAsia="bg-BG" w:bidi="bg-BG"/>
        </w:rPr>
        <w:t>7</w:t>
      </w:r>
      <w:r w:rsidRPr="003E1B9B">
        <w:rPr>
          <w:rFonts w:ascii="Book Antiqua" w:eastAsia="Times New Roman" w:hAnsi="Book Antiqua"/>
          <w:bCs/>
          <w:i/>
          <w:sz w:val="24"/>
          <w:szCs w:val="24"/>
          <w:lang w:eastAsia="bg-BG" w:bidi="bg-BG"/>
        </w:rPr>
        <w:t xml:space="preserve"> от ЗДБР България за 2020 г., да направи предложение до министъра на финансите за трансформиране на целева субсидия за капиталови разходи в целеви трансфер за финансиране на разходи за извършване на неотложни текущи ремонти на общински пътища и на улична мрежа, също поименно определени като обекти, в размер </w:t>
      </w:r>
      <w:r w:rsidRPr="003E1B9B">
        <w:rPr>
          <w:rFonts w:ascii="Book Antiqua" w:eastAsia="Times New Roman" w:hAnsi="Book Antiqua"/>
          <w:bCs/>
          <w:i/>
          <w:sz w:val="24"/>
          <w:szCs w:val="24"/>
          <w:lang w:val="en-US" w:eastAsia="bg-BG" w:bidi="bg-BG"/>
        </w:rPr>
        <w:t>910</w:t>
      </w:r>
      <w:r w:rsidRPr="003E1B9B">
        <w:rPr>
          <w:rFonts w:ascii="Book Antiqua" w:eastAsia="Times New Roman" w:hAnsi="Book Antiqua"/>
          <w:bCs/>
          <w:i/>
          <w:sz w:val="24"/>
          <w:szCs w:val="24"/>
          <w:lang w:eastAsia="bg-BG" w:bidi="bg-BG"/>
        </w:rPr>
        <w:t xml:space="preserve"> </w:t>
      </w:r>
      <w:r w:rsidRPr="003E1B9B">
        <w:rPr>
          <w:rFonts w:ascii="Book Antiqua" w:eastAsia="Times New Roman" w:hAnsi="Book Antiqua"/>
          <w:bCs/>
          <w:i/>
          <w:sz w:val="24"/>
          <w:szCs w:val="24"/>
          <w:lang w:val="en-US" w:eastAsia="bg-BG" w:bidi="bg-BG"/>
        </w:rPr>
        <w:t>4</w:t>
      </w:r>
      <w:r w:rsidRPr="003E1B9B">
        <w:rPr>
          <w:rFonts w:ascii="Book Antiqua" w:eastAsia="Times New Roman" w:hAnsi="Book Antiqua"/>
          <w:bCs/>
          <w:i/>
          <w:sz w:val="24"/>
          <w:szCs w:val="24"/>
          <w:lang w:eastAsia="bg-BG" w:bidi="bg-BG"/>
        </w:rPr>
        <w:t xml:space="preserve">00 лв. </w:t>
      </w:r>
      <w:r w:rsidRPr="003E1B9B">
        <w:rPr>
          <w:rFonts w:ascii="Book Antiqua" w:eastAsia="Times New Roman" w:hAnsi="Book Antiqua"/>
          <w:b/>
          <w:bCs/>
          <w:i/>
          <w:sz w:val="24"/>
          <w:szCs w:val="24"/>
          <w:lang w:eastAsia="bg-BG" w:bidi="bg-BG"/>
        </w:rPr>
        <w:t>(Приложение № 1</w:t>
      </w:r>
      <w:r w:rsidRPr="003E1B9B">
        <w:rPr>
          <w:rFonts w:ascii="Book Antiqua" w:eastAsia="Times New Roman" w:hAnsi="Book Antiqua"/>
          <w:b/>
          <w:bCs/>
          <w:i/>
          <w:sz w:val="24"/>
          <w:szCs w:val="24"/>
          <w:lang w:val="en-US" w:eastAsia="bg-BG" w:bidi="bg-BG"/>
        </w:rPr>
        <w:t>2</w:t>
      </w:r>
      <w:r w:rsidRPr="003E1B9B">
        <w:rPr>
          <w:rFonts w:ascii="Book Antiqua" w:eastAsia="Times New Roman" w:hAnsi="Book Antiqua"/>
          <w:b/>
          <w:bCs/>
          <w:i/>
          <w:sz w:val="24"/>
          <w:szCs w:val="24"/>
          <w:lang w:eastAsia="bg-BG" w:bidi="bg-BG"/>
        </w:rPr>
        <w:t>)</w:t>
      </w:r>
      <w:r w:rsidRPr="003E1B9B">
        <w:rPr>
          <w:rFonts w:ascii="Book Antiqua" w:eastAsia="Times New Roman" w:hAnsi="Book Antiqua"/>
          <w:bCs/>
          <w:i/>
          <w:sz w:val="24"/>
          <w:szCs w:val="24"/>
          <w:lang w:eastAsia="bg-BG" w:bidi="bg-BG"/>
        </w:rPr>
        <w:t>. Средствата от целева субсидия за капиталови разходи не са планирани като капиталови разходи по бюджета и по разчета за финансиране на капиталови разходи, а са планирани по бюджета, в дейност 606 „Изграждане, ремонт и поддържане на уличната мрежа“ на стойност 843 000 лв.</w:t>
      </w:r>
      <w:r w:rsidRPr="003E1B9B">
        <w:rPr>
          <w:rFonts w:ascii="Book Antiqua" w:eastAsia="Times New Roman" w:hAnsi="Book Antiqua"/>
          <w:bCs/>
          <w:i/>
          <w:sz w:val="24"/>
          <w:szCs w:val="24"/>
          <w:lang w:val="en-US" w:eastAsia="bg-BG" w:bidi="bg-BG"/>
        </w:rPr>
        <w:t xml:space="preserve"> </w:t>
      </w:r>
      <w:r w:rsidRPr="003E1B9B">
        <w:rPr>
          <w:rFonts w:ascii="Book Antiqua" w:eastAsia="Times New Roman" w:hAnsi="Book Antiqua"/>
          <w:bCs/>
          <w:i/>
          <w:sz w:val="24"/>
          <w:szCs w:val="24"/>
          <w:lang w:eastAsia="bg-BG" w:bidi="bg-BG"/>
        </w:rPr>
        <w:t xml:space="preserve">и дейност 832 „Служби и дейности по поддържане, ремонт и изграждане на пътища“ в размер на 67 400 лв., тези средства са планирани, като резерв по § 00-98 "Резерв за </w:t>
      </w:r>
      <w:r w:rsidRPr="003E1B9B">
        <w:rPr>
          <w:rFonts w:ascii="Book Antiqua" w:eastAsia="Times New Roman" w:hAnsi="Book Antiqua"/>
          <w:bCs/>
          <w:i/>
          <w:sz w:val="24"/>
          <w:szCs w:val="24"/>
          <w:lang w:eastAsia="bg-BG" w:bidi="bg-BG"/>
        </w:rPr>
        <w:lastRenderedPageBreak/>
        <w:t>непредвидени и неотложни разходи" от ЕБК, при спазване на ограничението по чл. 95 от ЗПФ, съгласно което по общинския бюджет може да се предвиди резерв за непредвидени и/или неотложни разходи в размер до 10 на сто от общия размер на разходите по бюджета на общината.</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2.3. Приема разчет за разходите, финансирани с приходи от постъпления от продажба на общински нефинансови активи в размер на 448 200 лв., съгласно </w:t>
      </w:r>
      <w:r w:rsidRPr="003E1B9B">
        <w:rPr>
          <w:rFonts w:ascii="Book Antiqua" w:eastAsia="Times New Roman" w:hAnsi="Book Antiqua"/>
          <w:b/>
          <w:bCs/>
          <w:i/>
          <w:sz w:val="24"/>
          <w:szCs w:val="24"/>
          <w:lang w:eastAsia="bg-BG" w:bidi="bg-BG"/>
        </w:rPr>
        <w:t>Приложение № 7</w:t>
      </w:r>
      <w:r w:rsidRPr="003E1B9B">
        <w:rPr>
          <w:rFonts w:ascii="Book Antiqua" w:eastAsia="Times New Roman" w:hAnsi="Book Antiqua"/>
          <w:bCs/>
          <w:i/>
          <w:sz w:val="24"/>
          <w:szCs w:val="24"/>
          <w:lang w:eastAsia="bg-BG" w:bidi="bg-BG"/>
        </w:rPr>
        <w:t>.</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3. Утвърждава разходите за заплати през 2020 г., за делегираните от държавата дейности без звената от системата на народната просвета, които прилагат системата на делегирани бюджети, дейности и дейности </w:t>
      </w:r>
      <w:proofErr w:type="spellStart"/>
      <w:r w:rsidRPr="003E1B9B">
        <w:rPr>
          <w:rFonts w:ascii="Book Antiqua" w:eastAsia="Times New Roman" w:hAnsi="Book Antiqua"/>
          <w:bCs/>
          <w:i/>
          <w:sz w:val="24"/>
          <w:szCs w:val="24"/>
          <w:lang w:eastAsia="bg-BG" w:bidi="bg-BG"/>
        </w:rPr>
        <w:t>дофинансирани</w:t>
      </w:r>
      <w:proofErr w:type="spellEnd"/>
      <w:r w:rsidRPr="003E1B9B">
        <w:rPr>
          <w:rFonts w:ascii="Book Antiqua" w:eastAsia="Times New Roman" w:hAnsi="Book Antiqua"/>
          <w:bCs/>
          <w:i/>
          <w:sz w:val="24"/>
          <w:szCs w:val="24"/>
          <w:lang w:eastAsia="bg-BG" w:bidi="bg-BG"/>
        </w:rPr>
        <w:t xml:space="preserve"> с общински приходи съгласно </w:t>
      </w:r>
      <w:r w:rsidRPr="003E1B9B">
        <w:rPr>
          <w:rFonts w:ascii="Book Antiqua" w:eastAsia="Times New Roman" w:hAnsi="Book Antiqua"/>
          <w:b/>
          <w:bCs/>
          <w:i/>
          <w:sz w:val="24"/>
          <w:szCs w:val="24"/>
          <w:lang w:eastAsia="bg-BG" w:bidi="bg-BG"/>
        </w:rPr>
        <w:t>Приложения № 4 и</w:t>
      </w:r>
      <w:r w:rsidRPr="003E1B9B">
        <w:rPr>
          <w:rFonts w:ascii="Book Antiqua" w:eastAsia="Times New Roman" w:hAnsi="Book Antiqua"/>
          <w:bCs/>
          <w:i/>
          <w:sz w:val="24"/>
          <w:szCs w:val="24"/>
          <w:lang w:eastAsia="bg-BG" w:bidi="bg-BG"/>
        </w:rPr>
        <w:t xml:space="preserve"> </w:t>
      </w:r>
      <w:r w:rsidRPr="003E1B9B">
        <w:rPr>
          <w:rFonts w:ascii="Book Antiqua" w:eastAsia="Times New Roman" w:hAnsi="Book Antiqua"/>
          <w:b/>
          <w:bCs/>
          <w:i/>
          <w:sz w:val="24"/>
          <w:szCs w:val="24"/>
          <w:lang w:eastAsia="bg-BG" w:bidi="bg-BG"/>
        </w:rPr>
        <w:t>№ 4а</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4. Определя численост на персонала и разходи за заплати през 2020 г. за местни по функции и дейности, съгласно </w:t>
      </w:r>
      <w:r w:rsidRPr="003E1B9B">
        <w:rPr>
          <w:rFonts w:ascii="Book Antiqua" w:eastAsia="Times New Roman" w:hAnsi="Book Antiqua"/>
          <w:b/>
          <w:bCs/>
          <w:i/>
          <w:sz w:val="24"/>
          <w:szCs w:val="24"/>
          <w:lang w:eastAsia="bg-BG" w:bidi="bg-BG"/>
        </w:rPr>
        <w:t>Приложения № 4 и № 4б</w:t>
      </w:r>
      <w:r w:rsidRPr="003E1B9B">
        <w:rPr>
          <w:rFonts w:ascii="Book Antiqua" w:eastAsia="Times New Roman" w:hAnsi="Book Antiqua"/>
          <w:bCs/>
          <w:i/>
          <w:sz w:val="24"/>
          <w:szCs w:val="24"/>
          <w:lang w:eastAsia="bg-BG" w:bidi="bg-BG"/>
        </w:rPr>
        <w:t xml:space="preserve">.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 Утвърждава разчет за целеви разходи и субсидии, както следва за:</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5.1. Членски внос – 12 090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5.2. Обезщетения и помощи по решение на Общински съвет – 15 000 лв., в т.ч. 10 000лв. за двойки с репродуктивни проблеми;</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5.3. Субсидии за: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5.3.1. Читалища – 532 440 лв.</w:t>
      </w:r>
    </w:p>
    <w:p w:rsidR="000706F6"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5.3.2. Спортни клубове – 144 000 лв., предвидени в дейност 714 “Спортни бази за спорт за всички” /§45-00 “Субсидия за организации с нестопанска цел”/, които да се разпределят съгласно приетата “Програма за развитие на физическото възпитание и спорта в Община Карлово за 2020 г.” от ПК по “Туризъм, спорт и младежки дейности“ към Общински съвет Карлово.</w:t>
      </w:r>
    </w:p>
    <w:p w:rsidR="003E1B9B" w:rsidRPr="000706F6" w:rsidRDefault="003E1B9B" w:rsidP="00B21D02">
      <w:pPr>
        <w:spacing w:line="240" w:lineRule="auto"/>
        <w:ind w:firstLine="708"/>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5.4. Упълномощава кмета на общината да договори условията по предоставянето и отчитането на целевите средства по т.5.3.1. и 5.3.2. </w:t>
      </w:r>
    </w:p>
    <w:p w:rsidR="003E1B9B" w:rsidRPr="003E1B9B" w:rsidRDefault="000706F6" w:rsidP="00B21D02">
      <w:pPr>
        <w:spacing w:line="240" w:lineRule="auto"/>
        <w:ind w:firstLine="708"/>
        <w:contextualSpacing/>
        <w:jc w:val="both"/>
        <w:rPr>
          <w:rFonts w:ascii="Book Antiqua" w:eastAsia="Times New Roman" w:hAnsi="Book Antiqua"/>
          <w:bCs/>
          <w:i/>
          <w:sz w:val="24"/>
          <w:szCs w:val="24"/>
          <w:lang w:eastAsia="bg-BG" w:bidi="bg-BG"/>
        </w:rPr>
      </w:pPr>
      <w:r>
        <w:rPr>
          <w:rFonts w:ascii="Book Antiqua" w:eastAsia="Times New Roman" w:hAnsi="Book Antiqua"/>
          <w:bCs/>
          <w:i/>
          <w:sz w:val="24"/>
          <w:szCs w:val="24"/>
          <w:lang w:eastAsia="bg-BG" w:bidi="bg-BG"/>
        </w:rPr>
        <w:t xml:space="preserve"> </w:t>
      </w:r>
      <w:r w:rsidR="003E1B9B" w:rsidRPr="003E1B9B">
        <w:rPr>
          <w:rFonts w:ascii="Book Antiqua" w:eastAsia="Times New Roman" w:hAnsi="Book Antiqua"/>
          <w:bCs/>
          <w:i/>
          <w:sz w:val="24"/>
          <w:szCs w:val="24"/>
          <w:lang w:eastAsia="bg-BG" w:bidi="bg-BG"/>
        </w:rPr>
        <w:t>5.</w:t>
      </w:r>
      <w:proofErr w:type="spellStart"/>
      <w:r w:rsidR="003E1B9B" w:rsidRPr="003E1B9B">
        <w:rPr>
          <w:rFonts w:ascii="Book Antiqua" w:eastAsia="Times New Roman" w:hAnsi="Book Antiqua"/>
          <w:bCs/>
          <w:i/>
          <w:sz w:val="24"/>
          <w:szCs w:val="24"/>
          <w:lang w:eastAsia="bg-BG" w:bidi="bg-BG"/>
        </w:rPr>
        <w:t>5</w:t>
      </w:r>
      <w:proofErr w:type="spellEnd"/>
      <w:r w:rsidR="003E1B9B" w:rsidRPr="003E1B9B">
        <w:rPr>
          <w:rFonts w:ascii="Book Antiqua" w:eastAsia="Times New Roman" w:hAnsi="Book Antiqua"/>
          <w:bCs/>
          <w:i/>
          <w:sz w:val="24"/>
          <w:szCs w:val="24"/>
          <w:lang w:eastAsia="bg-BG" w:bidi="bg-BG"/>
        </w:rPr>
        <w:t>. Утвърждава “Културен календар” на община Карлово за 2020 г./</w:t>
      </w:r>
      <w:r w:rsidR="003E1B9B" w:rsidRPr="003E1B9B">
        <w:rPr>
          <w:rFonts w:ascii="Book Antiqua" w:eastAsia="Times New Roman" w:hAnsi="Book Antiqua"/>
          <w:b/>
          <w:bCs/>
          <w:i/>
          <w:sz w:val="24"/>
          <w:szCs w:val="24"/>
          <w:lang w:eastAsia="bg-BG" w:bidi="bg-BG"/>
        </w:rPr>
        <w:t>Приложение №8</w:t>
      </w:r>
      <w:r w:rsidR="003E1B9B" w:rsidRPr="003E1B9B">
        <w:rPr>
          <w:rFonts w:ascii="Book Antiqua" w:eastAsia="Times New Roman" w:hAnsi="Book Antiqua"/>
          <w:bCs/>
          <w:i/>
          <w:sz w:val="24"/>
          <w:szCs w:val="24"/>
          <w:lang w:eastAsia="bg-BG" w:bidi="bg-BG"/>
        </w:rPr>
        <w:t>/ в размер на 288 850 лв., в т.ч.:</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w:t>
      </w:r>
      <w:proofErr w:type="spellStart"/>
      <w:r w:rsidRPr="003E1B9B">
        <w:rPr>
          <w:rFonts w:ascii="Book Antiqua" w:eastAsia="Times New Roman" w:hAnsi="Book Antiqua"/>
          <w:bCs/>
          <w:i/>
          <w:sz w:val="24"/>
          <w:szCs w:val="24"/>
          <w:lang w:eastAsia="bg-BG" w:bidi="bg-BG"/>
        </w:rPr>
        <w:t>5</w:t>
      </w:r>
      <w:proofErr w:type="spellEnd"/>
      <w:r w:rsidRPr="003E1B9B">
        <w:rPr>
          <w:rFonts w:ascii="Book Antiqua" w:eastAsia="Times New Roman" w:hAnsi="Book Antiqua"/>
          <w:bCs/>
          <w:i/>
          <w:sz w:val="24"/>
          <w:szCs w:val="24"/>
          <w:lang w:eastAsia="bg-BG" w:bidi="bg-BG"/>
        </w:rPr>
        <w:t>.1. Собствен бюджет – 250 </w:t>
      </w:r>
      <w:proofErr w:type="spellStart"/>
      <w:r w:rsidRPr="003E1B9B">
        <w:rPr>
          <w:rFonts w:ascii="Book Antiqua" w:eastAsia="Times New Roman" w:hAnsi="Book Antiqua"/>
          <w:bCs/>
          <w:i/>
          <w:sz w:val="24"/>
          <w:szCs w:val="24"/>
          <w:lang w:eastAsia="bg-BG" w:bidi="bg-BG"/>
        </w:rPr>
        <w:t>250</w:t>
      </w:r>
      <w:proofErr w:type="spellEnd"/>
      <w:r w:rsidRPr="003E1B9B">
        <w:rPr>
          <w:rFonts w:ascii="Book Antiqua" w:eastAsia="Times New Roman" w:hAnsi="Book Antiqua"/>
          <w:bCs/>
          <w:i/>
          <w:sz w:val="24"/>
          <w:szCs w:val="24"/>
          <w:lang w:eastAsia="bg-BG" w:bidi="bg-BG"/>
        </w:rPr>
        <w:t xml:space="preserve"> лв., в т. ч.: кметства към Собствен бюджет – 47 650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w:t>
      </w:r>
      <w:proofErr w:type="spellStart"/>
      <w:r w:rsidRPr="003E1B9B">
        <w:rPr>
          <w:rFonts w:ascii="Book Antiqua" w:eastAsia="Times New Roman" w:hAnsi="Book Antiqua"/>
          <w:bCs/>
          <w:i/>
          <w:sz w:val="24"/>
          <w:szCs w:val="24"/>
          <w:lang w:eastAsia="bg-BG" w:bidi="bg-BG"/>
        </w:rPr>
        <w:t>5</w:t>
      </w:r>
      <w:proofErr w:type="spellEnd"/>
      <w:r w:rsidRPr="003E1B9B">
        <w:rPr>
          <w:rFonts w:ascii="Book Antiqua" w:eastAsia="Times New Roman" w:hAnsi="Book Antiqua"/>
          <w:bCs/>
          <w:i/>
          <w:sz w:val="24"/>
          <w:szCs w:val="24"/>
          <w:lang w:eastAsia="bg-BG" w:bidi="bg-BG"/>
        </w:rPr>
        <w:t>.2. Кметство Калофер – 10 000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w:t>
      </w:r>
      <w:proofErr w:type="spellStart"/>
      <w:r w:rsidRPr="003E1B9B">
        <w:rPr>
          <w:rFonts w:ascii="Book Antiqua" w:eastAsia="Times New Roman" w:hAnsi="Book Antiqua"/>
          <w:bCs/>
          <w:i/>
          <w:sz w:val="24"/>
          <w:szCs w:val="24"/>
          <w:lang w:eastAsia="bg-BG" w:bidi="bg-BG"/>
        </w:rPr>
        <w:t>5</w:t>
      </w:r>
      <w:proofErr w:type="spellEnd"/>
      <w:r w:rsidRPr="003E1B9B">
        <w:rPr>
          <w:rFonts w:ascii="Book Antiqua" w:eastAsia="Times New Roman" w:hAnsi="Book Antiqua"/>
          <w:bCs/>
          <w:i/>
          <w:sz w:val="24"/>
          <w:szCs w:val="24"/>
          <w:lang w:eastAsia="bg-BG" w:bidi="bg-BG"/>
        </w:rPr>
        <w:t>.3. Кметство Баня – 8 000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w:t>
      </w:r>
      <w:proofErr w:type="spellStart"/>
      <w:r w:rsidRPr="003E1B9B">
        <w:rPr>
          <w:rFonts w:ascii="Book Antiqua" w:eastAsia="Times New Roman" w:hAnsi="Book Antiqua"/>
          <w:bCs/>
          <w:i/>
          <w:sz w:val="24"/>
          <w:szCs w:val="24"/>
          <w:lang w:eastAsia="bg-BG" w:bidi="bg-BG"/>
        </w:rPr>
        <w:t>5</w:t>
      </w:r>
      <w:proofErr w:type="spellEnd"/>
      <w:r w:rsidRPr="003E1B9B">
        <w:rPr>
          <w:rFonts w:ascii="Book Antiqua" w:eastAsia="Times New Roman" w:hAnsi="Book Antiqua"/>
          <w:bCs/>
          <w:i/>
          <w:sz w:val="24"/>
          <w:szCs w:val="24"/>
          <w:lang w:eastAsia="bg-BG" w:bidi="bg-BG"/>
        </w:rPr>
        <w:t>.4. Кметство Клисура – 14 600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5.</w:t>
      </w:r>
      <w:proofErr w:type="spellStart"/>
      <w:r w:rsidRPr="003E1B9B">
        <w:rPr>
          <w:rFonts w:ascii="Book Antiqua" w:eastAsia="Times New Roman" w:hAnsi="Book Antiqua"/>
          <w:bCs/>
          <w:i/>
          <w:sz w:val="24"/>
          <w:szCs w:val="24"/>
          <w:lang w:eastAsia="bg-BG" w:bidi="bg-BG"/>
        </w:rPr>
        <w:t>5</w:t>
      </w:r>
      <w:proofErr w:type="spellEnd"/>
      <w:r w:rsidRPr="003E1B9B">
        <w:rPr>
          <w:rFonts w:ascii="Book Antiqua" w:eastAsia="Times New Roman" w:hAnsi="Book Antiqua"/>
          <w:bCs/>
          <w:i/>
          <w:sz w:val="24"/>
          <w:szCs w:val="24"/>
          <w:lang w:eastAsia="bg-BG" w:bidi="bg-BG"/>
        </w:rPr>
        <w:t>.5. Кметство Розино – 6 000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6. Приема следните лимити за разходи:</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6.1. СБКО в размер на 3% ( 3 на сто) от утвърдените разходи за основни заплати на лицата заети по трудови правоотношения.</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6.2. Разходи за представителни цели на кмета на общината на стойност 12 350 лв. и на Общински съвет в размер на 6 170 лв.</w:t>
      </w:r>
    </w:p>
    <w:p w:rsidR="003E1B9B" w:rsidRPr="003E1B9B" w:rsidRDefault="003E1B9B" w:rsidP="00B21D02">
      <w:pPr>
        <w:spacing w:line="240" w:lineRule="auto"/>
        <w:ind w:firstLine="709"/>
        <w:contextualSpacing/>
        <w:jc w:val="both"/>
        <w:rPr>
          <w:rFonts w:ascii="Book Antiqua" w:eastAsia="Times New Roman" w:hAnsi="Book Antiqua"/>
          <w:b/>
          <w:bCs/>
          <w:i/>
          <w:sz w:val="24"/>
          <w:szCs w:val="24"/>
          <w:lang w:eastAsia="bg-BG" w:bidi="bg-BG"/>
        </w:rPr>
      </w:pPr>
      <w:r w:rsidRPr="003E1B9B">
        <w:rPr>
          <w:rFonts w:ascii="Book Antiqua" w:eastAsia="Times New Roman" w:hAnsi="Book Antiqua"/>
          <w:bCs/>
          <w:i/>
          <w:sz w:val="24"/>
          <w:szCs w:val="24"/>
          <w:lang w:eastAsia="bg-BG" w:bidi="bg-BG"/>
        </w:rPr>
        <w:t xml:space="preserve">6.3. За погребение на самотни, без близки роднини, бездомни, безпризорни, настанени в заведения за социални услуги и регистрирани в службите за социално подпомагане лица, определя разходите за погребение по </w:t>
      </w:r>
      <w:r w:rsidRPr="003E1B9B">
        <w:rPr>
          <w:rFonts w:ascii="Book Antiqua" w:eastAsia="Times New Roman" w:hAnsi="Book Antiqua"/>
          <w:b/>
          <w:bCs/>
          <w:i/>
          <w:sz w:val="24"/>
          <w:szCs w:val="24"/>
          <w:lang w:eastAsia="bg-BG" w:bidi="bg-BG"/>
        </w:rPr>
        <w:t>Приложение №16</w:t>
      </w:r>
    </w:p>
    <w:p w:rsidR="003E1B9B" w:rsidRPr="003E1B9B" w:rsidRDefault="003E1B9B" w:rsidP="00B21D02">
      <w:pPr>
        <w:spacing w:line="240" w:lineRule="auto"/>
        <w:ind w:firstLine="709"/>
        <w:contextualSpacing/>
        <w:jc w:val="both"/>
        <w:rPr>
          <w:rFonts w:ascii="Book Antiqua" w:eastAsia="Times New Roman" w:hAnsi="Book Antiqua"/>
          <w:b/>
          <w:bCs/>
          <w:i/>
          <w:sz w:val="24"/>
          <w:szCs w:val="24"/>
          <w:lang w:eastAsia="bg-BG" w:bidi="bg-BG"/>
        </w:rPr>
      </w:pPr>
      <w:r w:rsidRPr="003E1B9B">
        <w:rPr>
          <w:rFonts w:ascii="Book Antiqua" w:eastAsia="Times New Roman" w:hAnsi="Book Antiqua"/>
          <w:bCs/>
          <w:i/>
          <w:sz w:val="24"/>
          <w:szCs w:val="24"/>
          <w:lang w:eastAsia="bg-BG" w:bidi="bg-BG"/>
        </w:rPr>
        <w:t xml:space="preserve">7. Утвърждава разпределението на преходния остатък от реализирани в края на 2019 година икономии по съответните дейности по бюджета на общината за 2020 година, съгласно </w:t>
      </w:r>
      <w:r w:rsidRPr="003E1B9B">
        <w:rPr>
          <w:rFonts w:ascii="Book Antiqua" w:eastAsia="Times New Roman" w:hAnsi="Book Antiqua"/>
          <w:b/>
          <w:bCs/>
          <w:i/>
          <w:sz w:val="24"/>
          <w:szCs w:val="24"/>
          <w:lang w:eastAsia="bg-BG" w:bidi="bg-BG"/>
        </w:rPr>
        <w:t>Приложение № 5.</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8. Утвърждава списък на длъжностите и на лицата, които имат право на транспортни разноски   от местоживеенето до местоработата и обратно, в размер </w:t>
      </w:r>
      <w:r w:rsidRPr="003E1B9B">
        <w:rPr>
          <w:rFonts w:ascii="Book Antiqua" w:eastAsia="Times New Roman" w:hAnsi="Book Antiqua"/>
          <w:bCs/>
          <w:i/>
          <w:sz w:val="24"/>
          <w:szCs w:val="24"/>
          <w:lang w:eastAsia="bg-BG" w:bidi="bg-BG"/>
        </w:rPr>
        <w:lastRenderedPageBreak/>
        <w:t xml:space="preserve">на 50 на сто от действителните разходи в ДПЛУИ гр. Баня, съгласно </w:t>
      </w:r>
      <w:r w:rsidRPr="003E1B9B">
        <w:rPr>
          <w:rFonts w:ascii="Book Antiqua" w:eastAsia="Times New Roman" w:hAnsi="Book Antiqua"/>
          <w:b/>
          <w:bCs/>
          <w:i/>
          <w:sz w:val="24"/>
          <w:szCs w:val="24"/>
          <w:lang w:eastAsia="bg-BG" w:bidi="bg-BG"/>
        </w:rPr>
        <w:t>Приложение № 9.</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9. Одобрява актуализираната бюджетна прогноза за местните дейности с показатели за 2020 година и прогнозни показатели за периода за 2021 и 2022г.  по приходите, помощите, даренията, бюджетните взаимоотношения и финансирането и по разходи, съгласно  </w:t>
      </w:r>
      <w:r w:rsidRPr="003E1B9B">
        <w:rPr>
          <w:rFonts w:ascii="Book Antiqua" w:eastAsia="Times New Roman" w:hAnsi="Book Antiqua"/>
          <w:b/>
          <w:bCs/>
          <w:i/>
          <w:sz w:val="24"/>
          <w:szCs w:val="24"/>
          <w:lang w:eastAsia="bg-BG" w:bidi="bg-BG"/>
        </w:rPr>
        <w:t>Приложение № 10.</w:t>
      </w:r>
      <w:r w:rsidRPr="003E1B9B">
        <w:rPr>
          <w:rFonts w:ascii="Book Antiqua" w:eastAsia="Times New Roman" w:hAnsi="Book Antiqua"/>
          <w:bCs/>
          <w:i/>
          <w:sz w:val="24"/>
          <w:szCs w:val="24"/>
          <w:lang w:eastAsia="bg-BG" w:bidi="bg-BG"/>
        </w:rPr>
        <w:t xml:space="preserve">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10. Определя второстепенните разпоредители с бюджет на Община Карлово, съгласно </w:t>
      </w:r>
      <w:r w:rsidRPr="003E1B9B">
        <w:rPr>
          <w:rFonts w:ascii="Book Antiqua" w:eastAsia="Times New Roman" w:hAnsi="Book Antiqua"/>
          <w:b/>
          <w:bCs/>
          <w:i/>
          <w:sz w:val="24"/>
          <w:szCs w:val="24"/>
          <w:lang w:eastAsia="bg-BG" w:bidi="bg-BG"/>
        </w:rPr>
        <w:t>Приложение № 11.</w:t>
      </w:r>
      <w:r w:rsidRPr="003E1B9B">
        <w:rPr>
          <w:rFonts w:ascii="Book Antiqua" w:eastAsia="Times New Roman" w:hAnsi="Book Antiqua"/>
          <w:bCs/>
          <w:i/>
          <w:sz w:val="24"/>
          <w:szCs w:val="24"/>
          <w:lang w:eastAsia="bg-BG" w:bidi="bg-BG"/>
        </w:rPr>
        <w:t xml:space="preserve">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11. Определя размер на общинския дълг съгласно </w:t>
      </w:r>
      <w:r w:rsidRPr="003E1B9B">
        <w:rPr>
          <w:rFonts w:ascii="Book Antiqua" w:eastAsia="Times New Roman" w:hAnsi="Book Antiqua"/>
          <w:b/>
          <w:bCs/>
          <w:i/>
          <w:sz w:val="24"/>
          <w:szCs w:val="24"/>
          <w:lang w:eastAsia="bg-BG" w:bidi="bg-BG"/>
        </w:rPr>
        <w:t>Приложение № 13</w:t>
      </w:r>
      <w:r w:rsidRPr="003E1B9B">
        <w:rPr>
          <w:rFonts w:ascii="Book Antiqua" w:eastAsia="Times New Roman" w:hAnsi="Book Antiqua"/>
          <w:bCs/>
          <w:i/>
          <w:sz w:val="24"/>
          <w:szCs w:val="24"/>
          <w:lang w:eastAsia="bg-BG" w:bidi="bg-BG"/>
        </w:rPr>
        <w:t>.</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11.1. Размерът на новия общински дълг за 2020г. - 79 500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11.2. Максимален размер на общинския дълг към края на бюджетната година в размер на   5 272 768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12. Номиналът на издадените през текущата бюджетна година общински гаранции да не надвишава 5 на сто от общата сума на приходите и общата изравнителна субсидия по последния годишен отчет за изпълнението на бюджета на общината.</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13. Одобрява максимален размер на новите задължения за разходи, които могат да бъдат натрупани през 2020 година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14. Одобрява максимален размер на ангажиментите за разходи, които могат да бъдат поети през 2020 година по бюджета на общината,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15. Определя размера на просрочените задължения формирани към 31.12.2019 година, които ще бъдат разплатени от бюджета за 2020 година в размер на 743 804лв., съгласно </w:t>
      </w:r>
      <w:r w:rsidRPr="003E1B9B">
        <w:rPr>
          <w:rFonts w:ascii="Book Antiqua" w:eastAsia="Times New Roman" w:hAnsi="Book Antiqua"/>
          <w:b/>
          <w:bCs/>
          <w:i/>
          <w:sz w:val="24"/>
          <w:szCs w:val="24"/>
          <w:lang w:eastAsia="bg-BG" w:bidi="bg-BG"/>
        </w:rPr>
        <w:t>Приложение №2</w:t>
      </w:r>
      <w:r w:rsidRPr="003E1B9B">
        <w:rPr>
          <w:rFonts w:ascii="Book Antiqua" w:eastAsia="Times New Roman" w:hAnsi="Book Antiqua"/>
          <w:bCs/>
          <w:i/>
          <w:sz w:val="24"/>
          <w:szCs w:val="24"/>
          <w:lang w:eastAsia="bg-BG" w:bidi="bg-BG"/>
        </w:rPr>
        <w:t>.</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16. Определя размера на просрочените вземания, които се предвижда да бъдат събрани през 2020 година в размер на 650 000 лв.</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17. Определя разходите за изпълнение на дейностите на кметствата на самостоятелен бюджет в размер 6</w:t>
      </w:r>
      <w:r w:rsidRPr="003E1B9B">
        <w:rPr>
          <w:rFonts w:ascii="Book Antiqua" w:eastAsia="Times New Roman" w:hAnsi="Book Antiqua"/>
          <w:bCs/>
          <w:i/>
          <w:sz w:val="24"/>
          <w:szCs w:val="24"/>
          <w:lang w:val="en-US" w:eastAsia="bg-BG" w:bidi="bg-BG"/>
        </w:rPr>
        <w:t>9</w:t>
      </w:r>
      <w:r w:rsidRPr="003E1B9B">
        <w:rPr>
          <w:rFonts w:ascii="Book Antiqua" w:eastAsia="Times New Roman" w:hAnsi="Book Antiqua"/>
          <w:bCs/>
          <w:i/>
          <w:sz w:val="24"/>
          <w:szCs w:val="24"/>
          <w:lang w:eastAsia="bg-BG" w:bidi="bg-BG"/>
        </w:rPr>
        <w:t xml:space="preserve">2 200 лв., разпределени съгласно </w:t>
      </w:r>
      <w:r w:rsidRPr="003E1B9B">
        <w:rPr>
          <w:rFonts w:ascii="Book Antiqua" w:eastAsia="Times New Roman" w:hAnsi="Book Antiqua"/>
          <w:b/>
          <w:bCs/>
          <w:i/>
          <w:sz w:val="24"/>
          <w:szCs w:val="24"/>
          <w:lang w:eastAsia="bg-BG" w:bidi="bg-BG"/>
        </w:rPr>
        <w:t>Приложение №14</w:t>
      </w:r>
      <w:r w:rsidRPr="003E1B9B">
        <w:rPr>
          <w:rFonts w:ascii="Book Antiqua" w:eastAsia="Times New Roman" w:hAnsi="Book Antiqua"/>
          <w:bCs/>
          <w:i/>
          <w:sz w:val="24"/>
          <w:szCs w:val="24"/>
          <w:lang w:eastAsia="bg-BG" w:bidi="bg-BG"/>
        </w:rPr>
        <w:t>.</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18. </w:t>
      </w:r>
      <w:proofErr w:type="spellStart"/>
      <w:r w:rsidRPr="003E1B9B">
        <w:rPr>
          <w:rFonts w:ascii="Book Antiqua" w:eastAsia="Times New Roman" w:hAnsi="Book Antiqua"/>
          <w:bCs/>
          <w:i/>
          <w:sz w:val="24"/>
          <w:szCs w:val="24"/>
          <w:lang w:eastAsia="bg-BG" w:bidi="bg-BG"/>
        </w:rPr>
        <w:t>Оправомощава</w:t>
      </w:r>
      <w:proofErr w:type="spellEnd"/>
      <w:r w:rsidRPr="003E1B9B">
        <w:rPr>
          <w:rFonts w:ascii="Book Antiqua" w:eastAsia="Times New Roman" w:hAnsi="Book Antiqua"/>
          <w:bCs/>
          <w:i/>
          <w:sz w:val="24"/>
          <w:szCs w:val="24"/>
          <w:lang w:eastAsia="bg-BG" w:bidi="bg-BG"/>
        </w:rPr>
        <w:t xml:space="preserve"> кмета на общината да извършва компенсирани промени:</w:t>
      </w:r>
    </w:p>
    <w:p w:rsidR="003E1B9B" w:rsidRPr="003E1B9B" w:rsidRDefault="003E1B9B" w:rsidP="00B21D02">
      <w:pPr>
        <w:spacing w:line="240" w:lineRule="auto"/>
        <w:ind w:firstLine="708"/>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18.1.В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18.2.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18.3. В разходната част на бюджета за сметка на резерва за непредвидени и/или неотложни разходи.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18.4. В изпълнение на правомощията си по т.18 кметът издава заповеди.</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19. Дава правомощия на кмета на общината да актуализира общинския бюджет във връзка с постъпилите средства от дарения, безвъзмездна помощ и други собствени приходи във второстепенните разпоредители, във функция „Образование“, които прилагат системата на делегираните бюджети, като за целта издава заповеди.</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20. Възлага на кмета: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20.1. Да утвърди бюджетите на второстепенните разпоредители с бюджет. </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lastRenderedPageBreak/>
        <w:t>20.2.Да организира разпределението на бюджета по тримесечия и да утвърди разпределението.</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20.3.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20.4. Да включва информация по чл.125, ал. 4 от ЗПФ в тримесечните отчети и обяснителните записки към тях.</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20.5. Да разработи детайлен разчет на сметките за средствата от Европейския съюз по отделни общински проекти, в съответствие с изискванията на Управляващия орган и МФ.</w:t>
      </w:r>
    </w:p>
    <w:p w:rsidR="003E1B9B" w:rsidRPr="003E1B9B" w:rsidRDefault="003E1B9B" w:rsidP="00B21D02">
      <w:pPr>
        <w:spacing w:line="240" w:lineRule="auto"/>
        <w:ind w:firstLine="709"/>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21. Упълномощава кмета:</w:t>
      </w:r>
    </w:p>
    <w:p w:rsidR="003E1B9B" w:rsidRPr="003E1B9B" w:rsidRDefault="003E1B9B" w:rsidP="00B21D02">
      <w:pPr>
        <w:spacing w:line="240" w:lineRule="auto"/>
        <w:ind w:firstLine="708"/>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 xml:space="preserve"> 21.1. 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 по международни, национални програми и други програми и от други източници за реализиране на годишните цели на общината за изпълнение на общинския план за развитие.</w:t>
      </w:r>
    </w:p>
    <w:p w:rsidR="003E1B9B" w:rsidRPr="003E1B9B" w:rsidRDefault="003E1B9B" w:rsidP="00B21D02">
      <w:pPr>
        <w:spacing w:line="240" w:lineRule="auto"/>
        <w:ind w:firstLine="708"/>
        <w:contextualSpacing/>
        <w:jc w:val="both"/>
        <w:rPr>
          <w:rFonts w:ascii="Book Antiqua" w:eastAsia="Times New Roman" w:hAnsi="Book Antiqua"/>
          <w:bCs/>
          <w:i/>
          <w:sz w:val="24"/>
          <w:szCs w:val="24"/>
          <w:lang w:eastAsia="bg-BG" w:bidi="bg-BG"/>
        </w:rPr>
      </w:pPr>
      <w:r w:rsidRPr="003E1B9B">
        <w:rPr>
          <w:rFonts w:ascii="Book Antiqua" w:eastAsia="Times New Roman" w:hAnsi="Book Antiqua"/>
          <w:bCs/>
          <w:i/>
          <w:sz w:val="24"/>
          <w:szCs w:val="24"/>
          <w:lang w:eastAsia="bg-BG" w:bidi="bg-BG"/>
        </w:rPr>
        <w:t>21.2. Да кандидатства за средства от централния бюджет и други източници за финансиране на общински програми и проекти.</w:t>
      </w:r>
    </w:p>
    <w:p w:rsidR="003E1B9B" w:rsidRPr="003E1B9B" w:rsidRDefault="003E1B9B" w:rsidP="00B21D02">
      <w:pPr>
        <w:spacing w:line="240" w:lineRule="auto"/>
        <w:ind w:firstLine="709"/>
        <w:contextualSpacing/>
        <w:jc w:val="both"/>
        <w:rPr>
          <w:rFonts w:ascii="Book Antiqua" w:eastAsia="Times New Roman" w:hAnsi="Book Antiqua"/>
          <w:b/>
          <w:bCs/>
          <w:i/>
          <w:sz w:val="24"/>
          <w:szCs w:val="24"/>
          <w:lang w:eastAsia="bg-BG" w:bidi="bg-BG"/>
        </w:rPr>
      </w:pPr>
      <w:r w:rsidRPr="003E1B9B">
        <w:rPr>
          <w:rFonts w:ascii="Book Antiqua" w:eastAsia="Times New Roman" w:hAnsi="Book Antiqua"/>
          <w:bCs/>
          <w:i/>
          <w:sz w:val="24"/>
          <w:szCs w:val="24"/>
          <w:lang w:eastAsia="bg-BG" w:bidi="bg-BG"/>
        </w:rPr>
        <w:t xml:space="preserve">22. Приема индикативен годишен разчет за сметките за средствата от Европейския съюз съгласно </w:t>
      </w:r>
      <w:r w:rsidRPr="003E1B9B">
        <w:rPr>
          <w:rFonts w:ascii="Book Antiqua" w:eastAsia="Times New Roman" w:hAnsi="Book Antiqua"/>
          <w:b/>
          <w:bCs/>
          <w:i/>
          <w:sz w:val="24"/>
          <w:szCs w:val="24"/>
          <w:lang w:eastAsia="bg-BG" w:bidi="bg-BG"/>
        </w:rPr>
        <w:t>Приложение № 15</w:t>
      </w:r>
    </w:p>
    <w:p w:rsidR="003E1B9B" w:rsidRDefault="003E1B9B" w:rsidP="00B21D02">
      <w:pPr>
        <w:spacing w:line="240" w:lineRule="auto"/>
        <w:ind w:firstLine="709"/>
        <w:contextualSpacing/>
        <w:jc w:val="both"/>
        <w:rPr>
          <w:rFonts w:ascii="Book Antiqua" w:eastAsia="Times New Roman" w:hAnsi="Book Antiqua"/>
          <w:b/>
          <w:bCs/>
          <w:i/>
          <w:sz w:val="24"/>
          <w:szCs w:val="24"/>
          <w:lang w:eastAsia="bg-BG" w:bidi="bg-BG"/>
        </w:rPr>
      </w:pPr>
      <w:r w:rsidRPr="003E1B9B">
        <w:rPr>
          <w:rFonts w:ascii="Book Antiqua" w:eastAsia="Times New Roman" w:hAnsi="Book Antiqua"/>
          <w:bCs/>
          <w:i/>
          <w:sz w:val="24"/>
          <w:szCs w:val="24"/>
          <w:lang w:eastAsia="bg-BG" w:bidi="bg-BG"/>
        </w:rPr>
        <w:t xml:space="preserve">23. Приема за сведение Протокол от публичното обсъждане на бюджета, съгласно </w:t>
      </w:r>
      <w:r w:rsidRPr="003E1B9B">
        <w:rPr>
          <w:rFonts w:ascii="Book Antiqua" w:eastAsia="Times New Roman" w:hAnsi="Book Antiqua"/>
          <w:b/>
          <w:bCs/>
          <w:i/>
          <w:sz w:val="24"/>
          <w:szCs w:val="24"/>
          <w:lang w:eastAsia="bg-BG" w:bidi="bg-BG"/>
        </w:rPr>
        <w:t>Приложение № 17</w:t>
      </w:r>
      <w:r w:rsidR="00B21D02">
        <w:rPr>
          <w:rFonts w:ascii="Book Antiqua" w:eastAsia="Times New Roman" w:hAnsi="Book Antiqua"/>
          <w:b/>
          <w:bCs/>
          <w:i/>
          <w:sz w:val="24"/>
          <w:szCs w:val="24"/>
          <w:lang w:eastAsia="bg-BG" w:bidi="bg-BG"/>
        </w:rPr>
        <w:t>.</w:t>
      </w:r>
    </w:p>
    <w:p w:rsidR="00B21D02" w:rsidRPr="00B21D02" w:rsidRDefault="00B21D02" w:rsidP="00B21D02">
      <w:pPr>
        <w:spacing w:line="240" w:lineRule="auto"/>
        <w:ind w:firstLine="709"/>
        <w:contextualSpacing/>
        <w:jc w:val="both"/>
        <w:rPr>
          <w:rFonts w:ascii="Book Antiqua" w:eastAsia="Times New Roman" w:hAnsi="Book Antiqua"/>
          <w:b/>
          <w:bCs/>
          <w:i/>
          <w:sz w:val="24"/>
          <w:szCs w:val="24"/>
          <w:lang w:eastAsia="bg-BG" w:bidi="bg-BG"/>
        </w:rPr>
      </w:pPr>
    </w:p>
    <w:p w:rsidR="003E1B9B" w:rsidRPr="00DC75AF" w:rsidRDefault="003E1B9B" w:rsidP="00B21D02">
      <w:pPr>
        <w:ind w:firstLine="709"/>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00B21D02" w:rsidRPr="00B21D02">
        <w:rPr>
          <w:rFonts w:ascii="Book Antiqua" w:hAnsi="Book Antiqua"/>
          <w:i/>
          <w:sz w:val="24"/>
          <w:szCs w:val="24"/>
          <w:lang w:bidi="bg-BG"/>
        </w:rPr>
        <w:t>На основание чл. 52, ал. 1 и чл. 21, ал. 1, т. 6, във връзка с чл. 27, ал .4 и ал. 5 от Закона за местното самоуправление и местната администрация /ЗМСМА/, чл. 94, ал. 2 и ал. 3 и чл. 39 от Закона за публичните финанси, във връзка с разпоредбите на ЗДБРБ за 2020 година, ПМС №381/30.12.2019г. за изпълнението на държавния бюджет на Р България за 2020 година и 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Карлово</w:t>
      </w:r>
      <w:r w:rsidR="00B21D02">
        <w:rPr>
          <w:rFonts w:ascii="Book Antiqua" w:hAnsi="Book Antiqua"/>
          <w:i/>
          <w:sz w:val="24"/>
          <w:szCs w:val="24"/>
          <w:lang w:bidi="bg-BG"/>
        </w:rPr>
        <w:t>.</w:t>
      </w:r>
    </w:p>
    <w:p w:rsidR="003E1B9B" w:rsidRDefault="003E1B9B" w:rsidP="003E1B9B">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3E1B9B">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3E1B9B">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3E1B9B">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3E1B9B">
      <w:pPr>
        <w:tabs>
          <w:tab w:val="left" w:pos="9089"/>
        </w:tabs>
        <w:spacing w:after="0" w:line="240" w:lineRule="auto"/>
        <w:ind w:right="222"/>
        <w:jc w:val="both"/>
        <w:rPr>
          <w:rFonts w:ascii="Book Antiqua" w:eastAsia="Times New Roman" w:hAnsi="Book Antiqua"/>
          <w:i/>
          <w:sz w:val="24"/>
          <w:szCs w:val="24"/>
          <w:lang w:eastAsia="bg-BG"/>
        </w:rPr>
      </w:pPr>
    </w:p>
    <w:p w:rsidR="003E1B9B" w:rsidRDefault="003E1B9B" w:rsidP="003E1B9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3E1B9B" w:rsidRDefault="003E1B9B" w:rsidP="003E1B9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3E1B9B" w:rsidRPr="00B21D02" w:rsidRDefault="003E1B9B" w:rsidP="00B21D02">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3E1B9B" w:rsidRDefault="003E1B9B" w:rsidP="00573E74">
      <w:pPr>
        <w:spacing w:after="0" w:line="240" w:lineRule="auto"/>
        <w:ind w:right="84"/>
        <w:jc w:val="center"/>
        <w:rPr>
          <w:rFonts w:ascii="Georgia" w:eastAsia="Times New Roman" w:hAnsi="Georgia" w:cs="Georgia"/>
          <w:b/>
          <w:bCs/>
          <w:i/>
          <w:iCs/>
          <w:sz w:val="28"/>
          <w:szCs w:val="28"/>
          <w:lang w:eastAsia="bg-BG"/>
        </w:rPr>
      </w:pPr>
    </w:p>
    <w:p w:rsidR="00DF5707" w:rsidRDefault="00DF5707" w:rsidP="00573E74">
      <w:pPr>
        <w:spacing w:after="0" w:line="240" w:lineRule="auto"/>
        <w:ind w:right="84"/>
        <w:jc w:val="center"/>
        <w:rPr>
          <w:rFonts w:ascii="Georgia" w:eastAsia="Times New Roman" w:hAnsi="Georgia" w:cs="Georgia"/>
          <w:b/>
          <w:bCs/>
          <w:i/>
          <w:iCs/>
          <w:sz w:val="28"/>
          <w:szCs w:val="28"/>
          <w:lang w:eastAsia="bg-BG"/>
        </w:rPr>
      </w:pPr>
    </w:p>
    <w:p w:rsidR="00DF5707" w:rsidRDefault="00DF5707" w:rsidP="00573E74">
      <w:pPr>
        <w:spacing w:after="0" w:line="240" w:lineRule="auto"/>
        <w:ind w:right="84"/>
        <w:jc w:val="center"/>
        <w:rPr>
          <w:rFonts w:ascii="Georgia" w:eastAsia="Times New Roman" w:hAnsi="Georgia" w:cs="Georgia"/>
          <w:b/>
          <w:bCs/>
          <w:i/>
          <w:iCs/>
          <w:sz w:val="28"/>
          <w:szCs w:val="28"/>
          <w:lang w:eastAsia="bg-BG"/>
        </w:rPr>
      </w:pPr>
    </w:p>
    <w:p w:rsidR="00DF5707" w:rsidRDefault="00DF5707" w:rsidP="00573E74">
      <w:pPr>
        <w:spacing w:after="0" w:line="240" w:lineRule="auto"/>
        <w:ind w:right="84"/>
        <w:jc w:val="center"/>
        <w:rPr>
          <w:rFonts w:ascii="Georgia" w:eastAsia="Times New Roman" w:hAnsi="Georgia" w:cs="Georgia"/>
          <w:b/>
          <w:bCs/>
          <w:i/>
          <w:iCs/>
          <w:sz w:val="28"/>
          <w:szCs w:val="28"/>
          <w:lang w:eastAsia="bg-BG"/>
        </w:rPr>
      </w:pPr>
    </w:p>
    <w:p w:rsidR="00DF5707" w:rsidRDefault="00DF5707" w:rsidP="00573E74">
      <w:pPr>
        <w:spacing w:after="0" w:line="240" w:lineRule="auto"/>
        <w:ind w:right="84"/>
        <w:jc w:val="center"/>
        <w:rPr>
          <w:rFonts w:ascii="Georgia" w:eastAsia="Times New Roman" w:hAnsi="Georgia" w:cs="Georgia"/>
          <w:b/>
          <w:bCs/>
          <w:i/>
          <w:iCs/>
          <w:sz w:val="28"/>
          <w:szCs w:val="28"/>
          <w:lang w:eastAsia="bg-BG"/>
        </w:rPr>
      </w:pPr>
    </w:p>
    <w:p w:rsidR="00DF5707" w:rsidRDefault="00DF5707" w:rsidP="00573E74">
      <w:pPr>
        <w:spacing w:after="0" w:line="240" w:lineRule="auto"/>
        <w:ind w:right="84"/>
        <w:jc w:val="center"/>
        <w:rPr>
          <w:rFonts w:ascii="Georgia" w:eastAsia="Times New Roman" w:hAnsi="Georgia" w:cs="Georgia"/>
          <w:b/>
          <w:bCs/>
          <w:i/>
          <w:iCs/>
          <w:sz w:val="28"/>
          <w:szCs w:val="28"/>
          <w:lang w:eastAsia="bg-BG"/>
        </w:rPr>
      </w:pPr>
    </w:p>
    <w:p w:rsidR="00573E74" w:rsidRDefault="00573E74" w:rsidP="00573E74">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573E74" w:rsidRDefault="00573E74" w:rsidP="00573E74">
      <w:pPr>
        <w:spacing w:after="0" w:line="240" w:lineRule="auto"/>
        <w:ind w:right="84"/>
        <w:jc w:val="both"/>
        <w:rPr>
          <w:rFonts w:ascii="Georgia" w:eastAsia="Times New Roman" w:hAnsi="Georgia" w:cs="Georgia"/>
          <w:b/>
          <w:bCs/>
          <w:i/>
          <w:iCs/>
          <w:sz w:val="28"/>
          <w:szCs w:val="28"/>
          <w:lang w:eastAsia="bg-BG"/>
        </w:rPr>
      </w:pPr>
    </w:p>
    <w:p w:rsidR="00573E74" w:rsidRDefault="00573E74" w:rsidP="00573E74">
      <w:pPr>
        <w:spacing w:after="0" w:line="240" w:lineRule="auto"/>
        <w:ind w:right="84"/>
        <w:jc w:val="both"/>
        <w:rPr>
          <w:rFonts w:ascii="Georgia" w:eastAsia="Times New Roman" w:hAnsi="Georgia" w:cs="Georgia"/>
          <w:b/>
          <w:bCs/>
          <w:iCs/>
          <w:sz w:val="28"/>
          <w:szCs w:val="28"/>
          <w:lang w:eastAsia="bg-BG"/>
        </w:rPr>
      </w:pPr>
    </w:p>
    <w:p w:rsidR="00573E74" w:rsidRDefault="00573E74" w:rsidP="00573E74">
      <w:pPr>
        <w:spacing w:after="0" w:line="240" w:lineRule="auto"/>
        <w:ind w:right="84"/>
        <w:jc w:val="both"/>
        <w:rPr>
          <w:rFonts w:ascii="Georgia" w:eastAsia="Times New Roman" w:hAnsi="Georgia" w:cs="Georgia"/>
          <w:b/>
          <w:bCs/>
          <w:iCs/>
          <w:sz w:val="28"/>
          <w:szCs w:val="28"/>
          <w:lang w:eastAsia="bg-BG"/>
        </w:rPr>
      </w:pPr>
    </w:p>
    <w:p w:rsidR="00573E74" w:rsidRDefault="00573E74" w:rsidP="00573E74">
      <w:pPr>
        <w:spacing w:after="0" w:line="240" w:lineRule="auto"/>
        <w:ind w:right="84"/>
        <w:jc w:val="both"/>
        <w:rPr>
          <w:rFonts w:ascii="Georgia" w:eastAsia="Times New Roman" w:hAnsi="Georgia" w:cs="Georgia"/>
          <w:b/>
          <w:bCs/>
          <w:iCs/>
          <w:sz w:val="28"/>
          <w:szCs w:val="28"/>
          <w:lang w:val="ru-RU" w:eastAsia="bg-BG"/>
        </w:rPr>
      </w:pPr>
    </w:p>
    <w:p w:rsidR="00573E74" w:rsidRDefault="00573E74" w:rsidP="00573E74">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573E74" w:rsidRDefault="00573E74" w:rsidP="00573E74">
      <w:pPr>
        <w:spacing w:after="0" w:line="240" w:lineRule="auto"/>
        <w:ind w:right="84"/>
        <w:rPr>
          <w:rFonts w:ascii="Georgia" w:eastAsia="Times New Roman" w:hAnsi="Georgia" w:cs="Georgia"/>
          <w:iCs/>
          <w:sz w:val="28"/>
          <w:szCs w:val="28"/>
          <w:lang w:val="ru-RU" w:eastAsia="bg-BG"/>
        </w:rPr>
      </w:pPr>
    </w:p>
    <w:p w:rsidR="00573E74" w:rsidRDefault="00573E74" w:rsidP="00573E74">
      <w:pPr>
        <w:spacing w:after="0" w:line="240" w:lineRule="auto"/>
        <w:ind w:right="84"/>
        <w:jc w:val="center"/>
        <w:rPr>
          <w:rFonts w:ascii="Georgia" w:eastAsia="Times New Roman" w:hAnsi="Georgia" w:cs="Georgia"/>
          <w:b/>
          <w:bCs/>
          <w:i/>
          <w:iCs/>
          <w:color w:val="000000" w:themeColor="text1"/>
          <w:sz w:val="28"/>
          <w:szCs w:val="28"/>
          <w:lang w:val="en-US" w:eastAsia="bg-BG"/>
        </w:rPr>
      </w:pPr>
      <w:r>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74</w:t>
      </w:r>
    </w:p>
    <w:p w:rsidR="00573E74" w:rsidRDefault="00573E74" w:rsidP="00573E74">
      <w:pPr>
        <w:spacing w:after="0" w:line="240" w:lineRule="auto"/>
        <w:ind w:right="84"/>
        <w:jc w:val="center"/>
        <w:rPr>
          <w:rFonts w:ascii="Times New Roman" w:eastAsia="Times New Roman" w:hAnsi="Times New Roman"/>
          <w:b/>
          <w:bCs/>
          <w:i/>
          <w:iCs/>
          <w:sz w:val="32"/>
          <w:szCs w:val="32"/>
          <w:lang w:val="en-US" w:eastAsia="bg-BG"/>
        </w:rPr>
      </w:pPr>
    </w:p>
    <w:p w:rsidR="00573E74" w:rsidRDefault="00573E74" w:rsidP="00573E74">
      <w:pPr>
        <w:spacing w:after="0" w:line="360" w:lineRule="auto"/>
        <w:ind w:right="84"/>
        <w:jc w:val="both"/>
        <w:rPr>
          <w:rFonts w:ascii="Times New Roman" w:eastAsia="Times New Roman" w:hAnsi="Times New Roman"/>
          <w:b/>
          <w:bCs/>
          <w:iCs/>
          <w:sz w:val="32"/>
          <w:szCs w:val="32"/>
          <w:lang w:eastAsia="bg-BG"/>
        </w:rPr>
      </w:pPr>
    </w:p>
    <w:p w:rsidR="00573E74" w:rsidRDefault="00573E74" w:rsidP="00573E74">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8 </w:t>
      </w:r>
      <w:r>
        <w:rPr>
          <w:rFonts w:ascii="Georgia" w:eastAsia="Times New Roman" w:hAnsi="Georgia" w:cs="Georgia"/>
          <w:i/>
          <w:iCs/>
          <w:sz w:val="24"/>
          <w:szCs w:val="24"/>
          <w:lang w:eastAsia="bg-BG"/>
        </w:rPr>
        <w:t xml:space="preserve"> ОТ  ЗАСЕДАНИЕ  НА  ОБЩИНСКИ</w:t>
      </w:r>
    </w:p>
    <w:p w:rsidR="00573E74" w:rsidRDefault="00573E74" w:rsidP="00573E74">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13.02.2020</w:t>
      </w:r>
      <w:r>
        <w:rPr>
          <w:rFonts w:ascii="Georgia" w:eastAsia="Times New Roman" w:hAnsi="Georgia" w:cs="Georgia"/>
          <w:b/>
          <w:bCs/>
          <w:i/>
          <w:iCs/>
          <w:sz w:val="24"/>
          <w:szCs w:val="24"/>
          <w:lang w:eastAsia="bg-BG"/>
        </w:rPr>
        <w:t xml:space="preserve"> година</w:t>
      </w:r>
    </w:p>
    <w:p w:rsidR="00573E74" w:rsidRDefault="00573E74" w:rsidP="00573E74">
      <w:pPr>
        <w:spacing w:after="0" w:line="360" w:lineRule="auto"/>
        <w:ind w:right="84"/>
        <w:jc w:val="center"/>
        <w:rPr>
          <w:rFonts w:ascii="Georgia" w:eastAsia="Times New Roman" w:hAnsi="Georgia" w:cs="Georgia"/>
          <w:b/>
          <w:bCs/>
          <w:i/>
          <w:iCs/>
          <w:sz w:val="24"/>
          <w:szCs w:val="24"/>
          <w:lang w:eastAsia="bg-BG"/>
        </w:rPr>
      </w:pPr>
    </w:p>
    <w:p w:rsidR="00573E74" w:rsidRPr="002F296E" w:rsidRDefault="00573E74" w:rsidP="00573E74">
      <w:pPr>
        <w:spacing w:after="0" w:line="480" w:lineRule="auto"/>
        <w:jc w:val="both"/>
        <w:rPr>
          <w:rFonts w:ascii="Book Antiqua" w:eastAsia="Times New Roman" w:hAnsi="Book Antiqua"/>
          <w:b/>
          <w:iCs/>
          <w:sz w:val="24"/>
          <w:szCs w:val="24"/>
          <w:lang w:val="en-US" w:eastAsia="bg-BG"/>
        </w:rPr>
      </w:pPr>
    </w:p>
    <w:p w:rsidR="00573E74" w:rsidRPr="00573E74" w:rsidRDefault="00573E74" w:rsidP="00573E74">
      <w:pPr>
        <w:spacing w:after="120" w:line="360" w:lineRule="auto"/>
        <w:ind w:firstLine="708"/>
        <w:jc w:val="both"/>
        <w:rPr>
          <w:rFonts w:ascii="Book Antiqua" w:eastAsia="Times New Roman" w:hAnsi="Book Antiqua"/>
          <w:b/>
          <w:bCs/>
          <w:i/>
          <w:sz w:val="24"/>
          <w:szCs w:val="24"/>
          <w:lang w:bidi="bg-BG"/>
        </w:rPr>
      </w:pPr>
      <w:r w:rsidRPr="002F296E">
        <w:rPr>
          <w:rFonts w:ascii="Book Antiqua" w:eastAsia="Times New Roman" w:hAnsi="Book Antiqua"/>
          <w:b/>
          <w:i/>
          <w:iCs/>
          <w:sz w:val="24"/>
          <w:szCs w:val="24"/>
          <w:lang w:eastAsia="bg-BG"/>
        </w:rPr>
        <w:t>ОТНОСНО</w:t>
      </w:r>
      <w:r>
        <w:rPr>
          <w:rFonts w:ascii="Book Antiqua" w:eastAsia="Times New Roman" w:hAnsi="Book Antiqua"/>
          <w:b/>
          <w:bCs/>
          <w:i/>
          <w:iCs/>
          <w:sz w:val="24"/>
          <w:szCs w:val="24"/>
          <w:lang w:val="en-US" w:eastAsia="bg-BG"/>
        </w:rPr>
        <w:t xml:space="preserve">: </w:t>
      </w:r>
      <w:r w:rsidRPr="00573E74">
        <w:rPr>
          <w:rFonts w:ascii="Book Antiqua" w:eastAsia="Times New Roman" w:hAnsi="Book Antiqua"/>
          <w:b/>
          <w:bCs/>
          <w:i/>
          <w:sz w:val="24"/>
          <w:szCs w:val="24"/>
          <w:lang w:bidi="bg-BG"/>
        </w:rPr>
        <w:t xml:space="preserve">Приемане на Краткосрочна програма за насърчаване използването на енергията от </w:t>
      </w:r>
      <w:proofErr w:type="spellStart"/>
      <w:r w:rsidRPr="00573E74">
        <w:rPr>
          <w:rFonts w:ascii="Book Antiqua" w:eastAsia="Times New Roman" w:hAnsi="Book Antiqua"/>
          <w:b/>
          <w:bCs/>
          <w:i/>
          <w:sz w:val="24"/>
          <w:szCs w:val="24"/>
          <w:lang w:bidi="bg-BG"/>
        </w:rPr>
        <w:t>възобновяеми</w:t>
      </w:r>
      <w:proofErr w:type="spellEnd"/>
      <w:r w:rsidRPr="00573E74">
        <w:rPr>
          <w:rFonts w:ascii="Book Antiqua" w:eastAsia="Times New Roman" w:hAnsi="Book Antiqua"/>
          <w:b/>
          <w:bCs/>
          <w:i/>
          <w:sz w:val="24"/>
          <w:szCs w:val="24"/>
          <w:lang w:bidi="bg-BG"/>
        </w:rPr>
        <w:t xml:space="preserve"> източници и </w:t>
      </w:r>
      <w:proofErr w:type="spellStart"/>
      <w:r w:rsidRPr="00573E74">
        <w:rPr>
          <w:rFonts w:ascii="Book Antiqua" w:eastAsia="Times New Roman" w:hAnsi="Book Antiqua"/>
          <w:b/>
          <w:bCs/>
          <w:i/>
          <w:sz w:val="24"/>
          <w:szCs w:val="24"/>
          <w:lang w:bidi="bg-BG"/>
        </w:rPr>
        <w:t>биогорива</w:t>
      </w:r>
      <w:proofErr w:type="spellEnd"/>
      <w:r w:rsidRPr="00573E74">
        <w:rPr>
          <w:rFonts w:ascii="Book Antiqua" w:eastAsia="Times New Roman" w:hAnsi="Book Antiqua"/>
          <w:b/>
          <w:bCs/>
          <w:i/>
          <w:sz w:val="24"/>
          <w:szCs w:val="24"/>
          <w:lang w:bidi="bg-BG"/>
        </w:rPr>
        <w:t xml:space="preserve"> на Община Карлово за периода 2020-2023 г.</w:t>
      </w:r>
    </w:p>
    <w:p w:rsidR="00573E74" w:rsidRPr="00C5558D" w:rsidRDefault="00573E74" w:rsidP="00573E74">
      <w:pPr>
        <w:spacing w:after="120" w:line="360" w:lineRule="auto"/>
        <w:ind w:firstLine="708"/>
        <w:jc w:val="both"/>
        <w:rPr>
          <w:rFonts w:ascii="Book Antiqua" w:eastAsia="Times New Roman" w:hAnsi="Book Antiqua"/>
          <w:b/>
          <w:bCs/>
          <w:i/>
          <w:sz w:val="24"/>
          <w:szCs w:val="24"/>
          <w:lang w:bidi="bg-BG"/>
        </w:rPr>
      </w:pPr>
    </w:p>
    <w:p w:rsidR="00573E74" w:rsidRPr="00C5558D" w:rsidRDefault="00573E74" w:rsidP="00573E74">
      <w:pPr>
        <w:spacing w:after="120" w:line="360" w:lineRule="auto"/>
        <w:ind w:firstLine="708"/>
        <w:jc w:val="both"/>
        <w:rPr>
          <w:rFonts w:ascii="Book Antiqua" w:eastAsia="Times New Roman" w:hAnsi="Book Antiqua"/>
          <w:b/>
          <w:bCs/>
          <w:i/>
          <w:sz w:val="24"/>
          <w:szCs w:val="24"/>
          <w:lang w:val="en-US" w:bidi="bg-BG"/>
        </w:rPr>
      </w:pPr>
    </w:p>
    <w:p w:rsidR="00573E74" w:rsidRPr="00DC75AF" w:rsidRDefault="00573E74" w:rsidP="00573E74">
      <w:pPr>
        <w:spacing w:after="0" w:line="360" w:lineRule="auto"/>
        <w:ind w:firstLine="708"/>
        <w:rPr>
          <w:rFonts w:ascii="Book Antiqua" w:eastAsia="Times New Roman" w:hAnsi="Book Antiqua"/>
          <w:b/>
          <w:sz w:val="24"/>
          <w:szCs w:val="24"/>
          <w:lang w:eastAsia="bg-BG"/>
        </w:rPr>
      </w:pPr>
      <w:r w:rsidRPr="00DC75AF">
        <w:rPr>
          <w:rFonts w:ascii="Book Antiqua" w:eastAsia="Times New Roman" w:hAnsi="Book Antiqua"/>
          <w:b/>
          <w:i/>
          <w:sz w:val="24"/>
          <w:szCs w:val="24"/>
          <w:u w:val="single"/>
          <w:lang w:eastAsia="bg-BG"/>
        </w:rPr>
        <w:t>ПО  ПРЕДЛОЖЕНИЕ  НА</w:t>
      </w:r>
      <w:r w:rsidRPr="00DC75AF">
        <w:rPr>
          <w:rFonts w:ascii="Book Antiqua" w:eastAsia="Times New Roman" w:hAnsi="Book Antiqua"/>
          <w:b/>
          <w:sz w:val="24"/>
          <w:szCs w:val="24"/>
          <w:u w:val="single"/>
          <w:lang w:eastAsia="bg-BG"/>
        </w:rPr>
        <w:t>:</w:t>
      </w:r>
      <w:r w:rsidRPr="00DC75AF">
        <w:rPr>
          <w:rFonts w:ascii="Book Antiqua" w:eastAsia="Times New Roman" w:hAnsi="Book Antiqua"/>
          <w:b/>
          <w:sz w:val="24"/>
          <w:szCs w:val="24"/>
          <w:lang w:eastAsia="bg-BG"/>
        </w:rPr>
        <w:t xml:space="preserve">   </w:t>
      </w:r>
      <w:r w:rsidRPr="00DC75AF">
        <w:rPr>
          <w:rFonts w:ascii="Book Antiqua" w:eastAsia="Times New Roman" w:hAnsi="Book Antiqua"/>
          <w:b/>
          <w:i/>
          <w:sz w:val="24"/>
          <w:szCs w:val="24"/>
          <w:lang w:eastAsia="bg-BG"/>
        </w:rPr>
        <w:t xml:space="preserve">д-р   Емил   Станев   </w:t>
      </w:r>
      <w:proofErr w:type="spellStart"/>
      <w:r w:rsidRPr="00DC75AF">
        <w:rPr>
          <w:rFonts w:ascii="Book Antiqua" w:eastAsia="Times New Roman" w:hAnsi="Book Antiqua"/>
          <w:b/>
          <w:i/>
          <w:sz w:val="24"/>
          <w:szCs w:val="24"/>
          <w:lang w:eastAsia="bg-BG"/>
        </w:rPr>
        <w:t>Кабаиванов</w:t>
      </w:r>
      <w:proofErr w:type="spellEnd"/>
      <w:r w:rsidRPr="00DC75AF">
        <w:rPr>
          <w:rFonts w:ascii="Book Antiqua" w:eastAsia="Times New Roman" w:hAnsi="Book Antiqua"/>
          <w:b/>
          <w:i/>
          <w:sz w:val="24"/>
          <w:szCs w:val="24"/>
          <w:lang w:eastAsia="bg-BG"/>
        </w:rPr>
        <w:t xml:space="preserve">  -</w:t>
      </w:r>
      <w:r w:rsidRPr="00DC75AF">
        <w:rPr>
          <w:rFonts w:ascii="Book Antiqua" w:eastAsia="Times New Roman" w:hAnsi="Book Antiqua"/>
          <w:b/>
          <w:sz w:val="24"/>
          <w:szCs w:val="24"/>
          <w:lang w:eastAsia="bg-BG"/>
        </w:rPr>
        <w:t xml:space="preserve">  </w:t>
      </w:r>
    </w:p>
    <w:p w:rsidR="00573E74" w:rsidRDefault="00573E74" w:rsidP="00573E74">
      <w:pPr>
        <w:spacing w:after="120" w:line="360" w:lineRule="auto"/>
        <w:jc w:val="both"/>
        <w:rPr>
          <w:rFonts w:ascii="Book Antiqua" w:eastAsia="Times New Roman" w:hAnsi="Book Antiqua"/>
          <w:b/>
          <w:bCs/>
          <w:i/>
          <w:sz w:val="24"/>
          <w:szCs w:val="24"/>
          <w:lang w:bidi="bg-BG"/>
        </w:rPr>
      </w:pPr>
      <w:r w:rsidRPr="00DC75AF">
        <w:rPr>
          <w:rFonts w:ascii="Book Antiqua" w:eastAsia="Times New Roman" w:hAnsi="Book Antiqua"/>
          <w:b/>
          <w:i/>
          <w:sz w:val="24"/>
          <w:szCs w:val="24"/>
          <w:lang w:eastAsia="bg-BG"/>
        </w:rPr>
        <w:t xml:space="preserve">                                                                                             Кмет на Община Карлово</w:t>
      </w:r>
      <w:r w:rsidRPr="00DC75AF">
        <w:rPr>
          <w:rFonts w:ascii="Book Antiqua" w:eastAsia="Times New Roman" w:hAnsi="Book Antiqua"/>
          <w:b/>
          <w:sz w:val="24"/>
          <w:szCs w:val="24"/>
          <w:lang w:eastAsia="bg-BG"/>
        </w:rPr>
        <w:t xml:space="preserve">  </w:t>
      </w:r>
      <w:r>
        <w:rPr>
          <w:rFonts w:ascii="Book Antiqua" w:eastAsia="Times New Roman" w:hAnsi="Book Antiqua"/>
          <w:b/>
          <w:sz w:val="24"/>
          <w:szCs w:val="24"/>
          <w:lang w:eastAsia="bg-BG"/>
        </w:rPr>
        <w:t xml:space="preserve">                               </w:t>
      </w:r>
    </w:p>
    <w:p w:rsidR="00573E74" w:rsidRDefault="00573E74" w:rsidP="00573E74">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573E74" w:rsidRDefault="00573E74" w:rsidP="00573E74">
      <w:pPr>
        <w:overflowPunct w:val="0"/>
        <w:autoSpaceDE w:val="0"/>
        <w:autoSpaceDN w:val="0"/>
        <w:adjustRightInd w:val="0"/>
        <w:spacing w:after="0" w:line="360" w:lineRule="auto"/>
        <w:ind w:firstLine="708"/>
        <w:jc w:val="both"/>
        <w:textAlignment w:val="baseline"/>
        <w:rPr>
          <w:rFonts w:ascii="Georgia" w:eastAsia="Times New Roman" w:hAnsi="Georgia"/>
          <w:b/>
          <w:i/>
          <w:sz w:val="24"/>
          <w:szCs w:val="24"/>
          <w:lang w:eastAsia="bg-BG"/>
        </w:rPr>
      </w:pPr>
      <w:r w:rsidRPr="00DC75AF">
        <w:rPr>
          <w:rFonts w:ascii="Book Antiqua" w:eastAsia="Times New Roman" w:hAnsi="Book Antiqua"/>
          <w:i/>
          <w:sz w:val="24"/>
          <w:szCs w:val="24"/>
          <w:lang w:eastAsia="bg-BG" w:bidi="bg-BG"/>
        </w:rPr>
        <w:t>На основание чл.</w:t>
      </w:r>
      <w:r>
        <w:rPr>
          <w:rFonts w:ascii="Book Antiqua" w:eastAsia="Times New Roman" w:hAnsi="Book Antiqua"/>
          <w:i/>
          <w:sz w:val="24"/>
          <w:szCs w:val="24"/>
          <w:lang w:val="en-US" w:eastAsia="bg-BG" w:bidi="bg-BG"/>
        </w:rPr>
        <w:t xml:space="preserve"> </w:t>
      </w:r>
      <w:r>
        <w:rPr>
          <w:rFonts w:ascii="Book Antiqua" w:eastAsia="Times New Roman" w:hAnsi="Book Antiqua"/>
          <w:i/>
          <w:sz w:val="24"/>
          <w:szCs w:val="24"/>
          <w:lang w:eastAsia="bg-BG" w:bidi="bg-BG"/>
        </w:rPr>
        <w:t>20 и чл. 21,</w:t>
      </w:r>
      <w:r w:rsidRPr="00DC75AF">
        <w:rPr>
          <w:rFonts w:ascii="Book Antiqua" w:eastAsia="Times New Roman" w:hAnsi="Book Antiqua"/>
          <w:i/>
          <w:sz w:val="24"/>
          <w:szCs w:val="24"/>
          <w:lang w:eastAsia="bg-BG" w:bidi="bg-BG"/>
        </w:rPr>
        <w:t xml:space="preserve"> ал.</w:t>
      </w:r>
      <w:r>
        <w:rPr>
          <w:rFonts w:ascii="Book Antiqua" w:eastAsia="Times New Roman" w:hAnsi="Book Antiqua"/>
          <w:i/>
          <w:sz w:val="24"/>
          <w:szCs w:val="24"/>
          <w:lang w:eastAsia="bg-BG" w:bidi="bg-BG"/>
        </w:rPr>
        <w:t xml:space="preserve"> 1, т. 12 </w:t>
      </w:r>
      <w:r w:rsidRPr="00DC75AF">
        <w:rPr>
          <w:rFonts w:ascii="Book Antiqua" w:eastAsia="Times New Roman" w:hAnsi="Book Antiqua"/>
          <w:i/>
          <w:sz w:val="24"/>
          <w:szCs w:val="24"/>
          <w:lang w:eastAsia="bg-BG" w:bidi="bg-BG"/>
        </w:rPr>
        <w:t xml:space="preserve"> от Закона за местното самоуправление и местната администрация </w:t>
      </w:r>
      <w:r>
        <w:rPr>
          <w:rFonts w:ascii="Book Antiqua" w:eastAsia="Times New Roman" w:hAnsi="Book Antiqua"/>
          <w:i/>
          <w:sz w:val="24"/>
          <w:szCs w:val="24"/>
          <w:lang w:eastAsia="bg-BG" w:bidi="bg-BG"/>
        </w:rPr>
        <w:t>/</w:t>
      </w:r>
      <w:r w:rsidRPr="00DC75AF">
        <w:rPr>
          <w:rFonts w:ascii="Book Antiqua" w:eastAsia="Times New Roman" w:hAnsi="Book Antiqua"/>
          <w:i/>
          <w:sz w:val="24"/>
          <w:szCs w:val="24"/>
          <w:lang w:eastAsia="bg-BG" w:bidi="bg-BG"/>
        </w:rPr>
        <w:t>ЗМСМА</w:t>
      </w:r>
      <w:r>
        <w:rPr>
          <w:rFonts w:ascii="Book Antiqua" w:eastAsia="Times New Roman" w:hAnsi="Book Antiqua"/>
          <w:i/>
          <w:sz w:val="24"/>
          <w:szCs w:val="24"/>
          <w:lang w:eastAsia="bg-BG" w:bidi="bg-BG"/>
        </w:rPr>
        <w:t>/</w:t>
      </w:r>
      <w:r w:rsidRPr="00DC75AF">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93-00-227/1/ от 27.01.2020 г., Общински съвет Карлово</w:t>
      </w:r>
      <w:r>
        <w:rPr>
          <w:rFonts w:ascii="Georgia" w:eastAsia="Times New Roman" w:hAnsi="Georgia"/>
          <w:b/>
          <w:i/>
          <w:sz w:val="24"/>
          <w:szCs w:val="24"/>
          <w:lang w:eastAsia="bg-BG"/>
        </w:rPr>
        <w:t xml:space="preserve"> </w:t>
      </w:r>
    </w:p>
    <w:p w:rsidR="00573E74" w:rsidRDefault="00573E74" w:rsidP="00573E74">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p>
    <w:p w:rsidR="00573E74" w:rsidRDefault="00573E74" w:rsidP="00573E74">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573E74" w:rsidRDefault="00573E74" w:rsidP="00573E74">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573E74" w:rsidRPr="00573E74" w:rsidRDefault="00573E74" w:rsidP="00573E74">
      <w:pPr>
        <w:overflowPunct w:val="0"/>
        <w:autoSpaceDE w:val="0"/>
        <w:autoSpaceDN w:val="0"/>
        <w:adjustRightInd w:val="0"/>
        <w:spacing w:after="0" w:line="360" w:lineRule="auto"/>
        <w:jc w:val="center"/>
        <w:textAlignment w:val="baseline"/>
        <w:rPr>
          <w:rFonts w:ascii="Georgia" w:eastAsia="Times New Roman" w:hAnsi="Georgia"/>
          <w:i/>
          <w:sz w:val="28"/>
          <w:szCs w:val="28"/>
          <w:lang w:val="en-US" w:eastAsia="bg-BG"/>
        </w:rPr>
      </w:pPr>
    </w:p>
    <w:p w:rsidR="00573E74" w:rsidRDefault="00F01837" w:rsidP="00573E74">
      <w:pPr>
        <w:spacing w:line="360" w:lineRule="auto"/>
        <w:ind w:firstLine="709"/>
        <w:jc w:val="both"/>
        <w:rPr>
          <w:rFonts w:ascii="Book Antiqua" w:eastAsia="Times New Roman" w:hAnsi="Book Antiqua"/>
          <w:bCs/>
          <w:i/>
          <w:sz w:val="24"/>
          <w:szCs w:val="24"/>
          <w:lang w:eastAsia="bg-BG" w:bidi="bg-BG"/>
        </w:rPr>
      </w:pPr>
      <w:r>
        <w:rPr>
          <w:rFonts w:ascii="Book Antiqua" w:eastAsia="Times New Roman" w:hAnsi="Book Antiqua"/>
          <w:bCs/>
          <w:i/>
          <w:sz w:val="24"/>
          <w:szCs w:val="24"/>
          <w:lang w:eastAsia="bg-BG" w:bidi="bg-BG"/>
        </w:rPr>
        <w:t xml:space="preserve">Приема </w:t>
      </w:r>
      <w:r w:rsidR="00573E74" w:rsidRPr="00573E74">
        <w:rPr>
          <w:rFonts w:ascii="Book Antiqua" w:eastAsia="Times New Roman" w:hAnsi="Book Antiqua"/>
          <w:bCs/>
          <w:i/>
          <w:sz w:val="24"/>
          <w:szCs w:val="24"/>
          <w:lang w:eastAsia="bg-BG" w:bidi="bg-BG"/>
        </w:rPr>
        <w:t xml:space="preserve">Краткосрочна програма за насърчаване използването на енергията от </w:t>
      </w:r>
      <w:proofErr w:type="spellStart"/>
      <w:r w:rsidR="00573E74" w:rsidRPr="00573E74">
        <w:rPr>
          <w:rFonts w:ascii="Book Antiqua" w:eastAsia="Times New Roman" w:hAnsi="Book Antiqua"/>
          <w:bCs/>
          <w:i/>
          <w:sz w:val="24"/>
          <w:szCs w:val="24"/>
          <w:lang w:eastAsia="bg-BG" w:bidi="bg-BG"/>
        </w:rPr>
        <w:t>възобновяеми</w:t>
      </w:r>
      <w:proofErr w:type="spellEnd"/>
      <w:r w:rsidR="00573E74" w:rsidRPr="00573E74">
        <w:rPr>
          <w:rFonts w:ascii="Book Antiqua" w:eastAsia="Times New Roman" w:hAnsi="Book Antiqua"/>
          <w:bCs/>
          <w:i/>
          <w:sz w:val="24"/>
          <w:szCs w:val="24"/>
          <w:lang w:eastAsia="bg-BG" w:bidi="bg-BG"/>
        </w:rPr>
        <w:t xml:space="preserve"> източници и </w:t>
      </w:r>
      <w:proofErr w:type="spellStart"/>
      <w:r w:rsidR="00573E74" w:rsidRPr="00573E74">
        <w:rPr>
          <w:rFonts w:ascii="Book Antiqua" w:eastAsia="Times New Roman" w:hAnsi="Book Antiqua"/>
          <w:bCs/>
          <w:i/>
          <w:sz w:val="24"/>
          <w:szCs w:val="24"/>
          <w:lang w:eastAsia="bg-BG" w:bidi="bg-BG"/>
        </w:rPr>
        <w:t>биогорива</w:t>
      </w:r>
      <w:proofErr w:type="spellEnd"/>
      <w:r w:rsidR="00573E74" w:rsidRPr="00573E74">
        <w:rPr>
          <w:rFonts w:ascii="Book Antiqua" w:eastAsia="Times New Roman" w:hAnsi="Book Antiqua"/>
          <w:bCs/>
          <w:i/>
          <w:sz w:val="24"/>
          <w:szCs w:val="24"/>
          <w:lang w:eastAsia="bg-BG" w:bidi="bg-BG"/>
        </w:rPr>
        <w:t xml:space="preserve"> на Община Карлово за периода 2020-2023 г.</w:t>
      </w:r>
    </w:p>
    <w:p w:rsidR="00573E74" w:rsidRPr="00573E74" w:rsidRDefault="00573E74" w:rsidP="00573E74">
      <w:pPr>
        <w:spacing w:line="360" w:lineRule="auto"/>
        <w:ind w:firstLine="709"/>
        <w:jc w:val="both"/>
        <w:rPr>
          <w:rFonts w:ascii="Book Antiqua" w:eastAsia="Times New Roman" w:hAnsi="Book Antiqua"/>
          <w:bCs/>
          <w:i/>
          <w:sz w:val="24"/>
          <w:szCs w:val="24"/>
          <w:lang w:eastAsia="bg-BG" w:bidi="bg-BG"/>
        </w:rPr>
      </w:pPr>
    </w:p>
    <w:p w:rsidR="00573E74" w:rsidRDefault="00573E74" w:rsidP="00573E74">
      <w:pPr>
        <w:spacing w:line="360" w:lineRule="auto"/>
        <w:ind w:firstLine="709"/>
        <w:jc w:val="both"/>
        <w:rPr>
          <w:rFonts w:ascii="Book Antiqua" w:hAnsi="Book Antiqua"/>
          <w:i/>
          <w:sz w:val="24"/>
          <w:szCs w:val="24"/>
          <w:lang w:bidi="bg-BG"/>
        </w:rPr>
      </w:pPr>
      <w:r>
        <w:rPr>
          <w:rFonts w:ascii="Book Antiqua" w:hAnsi="Book Antiqua"/>
          <w:b/>
          <w:i/>
          <w:sz w:val="24"/>
          <w:szCs w:val="24"/>
          <w:lang w:val="ru-RU"/>
        </w:rPr>
        <w:lastRenderedPageBreak/>
        <w:t>МОТИВИ:</w:t>
      </w:r>
      <w:r>
        <w:rPr>
          <w:rFonts w:ascii="Book Antiqua" w:hAnsi="Book Antiqua"/>
          <w:i/>
          <w:sz w:val="24"/>
          <w:szCs w:val="24"/>
          <w:lang w:val="ru-RU"/>
        </w:rPr>
        <w:t xml:space="preserve"> </w:t>
      </w:r>
      <w:r>
        <w:rPr>
          <w:rFonts w:ascii="Book Antiqua" w:hAnsi="Book Antiqua"/>
          <w:i/>
          <w:sz w:val="24"/>
          <w:szCs w:val="24"/>
          <w:lang w:bidi="bg-BG"/>
        </w:rPr>
        <w:t xml:space="preserve">Съгласно чл. 10, ал. 1 и ал. 2 от Закона за енергията от </w:t>
      </w:r>
      <w:proofErr w:type="spellStart"/>
      <w:r>
        <w:rPr>
          <w:rFonts w:ascii="Book Antiqua" w:hAnsi="Book Antiqua"/>
          <w:i/>
          <w:sz w:val="24"/>
          <w:szCs w:val="24"/>
          <w:lang w:bidi="bg-BG"/>
        </w:rPr>
        <w:t>възобновяеми</w:t>
      </w:r>
      <w:proofErr w:type="spellEnd"/>
      <w:r>
        <w:rPr>
          <w:rFonts w:ascii="Book Antiqua" w:hAnsi="Book Antiqua"/>
          <w:i/>
          <w:sz w:val="24"/>
          <w:szCs w:val="24"/>
          <w:lang w:bidi="bg-BG"/>
        </w:rPr>
        <w:t xml:space="preserve"> източници Кметът на общината представя пред общинския съвет краткосрочна програма за насърчаване използването на енергията  от </w:t>
      </w:r>
      <w:proofErr w:type="spellStart"/>
      <w:r>
        <w:rPr>
          <w:rFonts w:ascii="Book Antiqua" w:hAnsi="Book Antiqua"/>
          <w:i/>
          <w:sz w:val="24"/>
          <w:szCs w:val="24"/>
          <w:lang w:bidi="bg-BG"/>
        </w:rPr>
        <w:t>възобновяеми</w:t>
      </w:r>
      <w:proofErr w:type="spellEnd"/>
      <w:r>
        <w:rPr>
          <w:rFonts w:ascii="Book Antiqua" w:hAnsi="Book Antiqua"/>
          <w:i/>
          <w:sz w:val="24"/>
          <w:szCs w:val="24"/>
          <w:lang w:bidi="bg-BG"/>
        </w:rPr>
        <w:t xml:space="preserve"> източници и </w:t>
      </w:r>
      <w:proofErr w:type="spellStart"/>
      <w:r>
        <w:rPr>
          <w:rFonts w:ascii="Book Antiqua" w:hAnsi="Book Antiqua"/>
          <w:i/>
          <w:sz w:val="24"/>
          <w:szCs w:val="24"/>
          <w:lang w:bidi="bg-BG"/>
        </w:rPr>
        <w:t>биогорива</w:t>
      </w:r>
      <w:proofErr w:type="spellEnd"/>
      <w:r>
        <w:rPr>
          <w:rFonts w:ascii="Book Antiqua" w:hAnsi="Book Antiqua"/>
          <w:i/>
          <w:sz w:val="24"/>
          <w:szCs w:val="24"/>
          <w:lang w:bidi="bg-BG"/>
        </w:rPr>
        <w:t>.</w:t>
      </w:r>
    </w:p>
    <w:p w:rsidR="00573E74" w:rsidRDefault="00573E74" w:rsidP="00573E74">
      <w:pPr>
        <w:spacing w:line="360" w:lineRule="auto"/>
        <w:ind w:firstLine="709"/>
        <w:jc w:val="both"/>
        <w:rPr>
          <w:rFonts w:ascii="Book Antiqua" w:hAnsi="Book Antiqua"/>
          <w:i/>
          <w:sz w:val="24"/>
          <w:szCs w:val="24"/>
          <w:lang w:bidi="bg-BG"/>
        </w:rPr>
      </w:pPr>
    </w:p>
    <w:p w:rsidR="00573E74" w:rsidRDefault="00573E74" w:rsidP="00573E74">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573E74">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573E74">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573E74">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573E7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573E74" w:rsidRDefault="00573E74" w:rsidP="00573E7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573E74" w:rsidRDefault="00573E74" w:rsidP="00573E7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573E74" w:rsidRDefault="00573E74" w:rsidP="00573E7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573E74" w:rsidRDefault="00573E74" w:rsidP="00573E74">
      <w:pPr>
        <w:tabs>
          <w:tab w:val="left" w:pos="9089"/>
        </w:tabs>
        <w:spacing w:after="0" w:line="240" w:lineRule="auto"/>
        <w:ind w:right="222"/>
        <w:jc w:val="both"/>
        <w:rPr>
          <w:rFonts w:ascii="Book Antiqua" w:eastAsia="Times New Roman" w:hAnsi="Book Antiqua"/>
          <w:i/>
          <w:sz w:val="24"/>
          <w:szCs w:val="24"/>
          <w:lang w:eastAsia="bg-BG"/>
        </w:rPr>
      </w:pPr>
    </w:p>
    <w:p w:rsidR="00573E74" w:rsidRDefault="00573E74" w:rsidP="00573E7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573E74" w:rsidRDefault="00573E74" w:rsidP="00573E7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573E74" w:rsidRDefault="00573E74" w:rsidP="00573E74">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573E74" w:rsidRDefault="00573E74" w:rsidP="00573E74">
      <w:pPr>
        <w:spacing w:line="240" w:lineRule="auto"/>
        <w:ind w:left="851"/>
        <w:jc w:val="both"/>
        <w:rPr>
          <w:rFonts w:ascii="Book Antiqua" w:hAnsi="Book Antiqua"/>
          <w:i/>
          <w:sz w:val="24"/>
          <w:szCs w:val="24"/>
          <w:lang w:val="ru-RU"/>
        </w:rPr>
      </w:pPr>
    </w:p>
    <w:p w:rsidR="00573E74" w:rsidRDefault="00573E74" w:rsidP="00573E74">
      <w:pPr>
        <w:spacing w:before="240" w:line="240" w:lineRule="auto"/>
        <w:ind w:left="851"/>
        <w:contextualSpacing/>
        <w:jc w:val="both"/>
        <w:rPr>
          <w:rFonts w:ascii="Book Antiqua" w:hAnsi="Book Antiqua"/>
          <w:i/>
          <w:sz w:val="24"/>
          <w:szCs w:val="24"/>
          <w:lang w:val="ru-RU"/>
        </w:rPr>
      </w:pPr>
    </w:p>
    <w:p w:rsidR="00573E74" w:rsidRDefault="00573E74" w:rsidP="00573E74">
      <w:pPr>
        <w:spacing w:before="240" w:line="240" w:lineRule="auto"/>
        <w:ind w:left="851"/>
        <w:contextualSpacing/>
        <w:jc w:val="both"/>
        <w:rPr>
          <w:rFonts w:ascii="Book Antiqua" w:hAnsi="Book Antiqua"/>
          <w:i/>
          <w:sz w:val="24"/>
          <w:szCs w:val="24"/>
          <w:lang w:val="ru-RU"/>
        </w:rPr>
      </w:pPr>
    </w:p>
    <w:p w:rsidR="00573E74" w:rsidRDefault="00573E74" w:rsidP="00573E74">
      <w:pPr>
        <w:spacing w:before="240" w:line="240" w:lineRule="auto"/>
        <w:ind w:left="851"/>
        <w:contextualSpacing/>
        <w:jc w:val="both"/>
        <w:rPr>
          <w:rFonts w:ascii="Book Antiqua" w:hAnsi="Book Antiqua"/>
          <w:i/>
          <w:sz w:val="24"/>
          <w:szCs w:val="24"/>
          <w:lang w:val="ru-RU"/>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DF5707" w:rsidRDefault="00DF5707" w:rsidP="00520C36">
      <w:pPr>
        <w:spacing w:after="0" w:line="240" w:lineRule="auto"/>
        <w:ind w:right="84"/>
        <w:jc w:val="center"/>
        <w:rPr>
          <w:rFonts w:ascii="Georgia" w:eastAsia="Times New Roman" w:hAnsi="Georgia" w:cs="Georgia"/>
          <w:b/>
          <w:bCs/>
          <w:i/>
          <w:iCs/>
          <w:sz w:val="28"/>
          <w:szCs w:val="28"/>
          <w:lang w:eastAsia="bg-BG"/>
        </w:rPr>
      </w:pPr>
    </w:p>
    <w:p w:rsidR="00520C36" w:rsidRDefault="00520C36" w:rsidP="00520C36">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520C36" w:rsidRDefault="00520C36" w:rsidP="00520C36">
      <w:pPr>
        <w:spacing w:after="0" w:line="240" w:lineRule="auto"/>
        <w:ind w:right="84"/>
        <w:jc w:val="both"/>
        <w:rPr>
          <w:rFonts w:ascii="Georgia" w:eastAsia="Times New Roman" w:hAnsi="Georgia" w:cs="Georgia"/>
          <w:b/>
          <w:bCs/>
          <w:i/>
          <w:iCs/>
          <w:sz w:val="28"/>
          <w:szCs w:val="28"/>
          <w:lang w:eastAsia="bg-BG"/>
        </w:rPr>
      </w:pPr>
    </w:p>
    <w:p w:rsidR="00520C36" w:rsidRDefault="00520C36" w:rsidP="00520C36">
      <w:pPr>
        <w:spacing w:after="0" w:line="240" w:lineRule="auto"/>
        <w:ind w:right="84"/>
        <w:jc w:val="both"/>
        <w:rPr>
          <w:rFonts w:ascii="Georgia" w:eastAsia="Times New Roman" w:hAnsi="Georgia" w:cs="Georgia"/>
          <w:b/>
          <w:bCs/>
          <w:iCs/>
          <w:sz w:val="28"/>
          <w:szCs w:val="28"/>
          <w:lang w:eastAsia="bg-BG"/>
        </w:rPr>
      </w:pPr>
    </w:p>
    <w:p w:rsidR="00520C36" w:rsidRDefault="00520C36" w:rsidP="00520C36">
      <w:pPr>
        <w:spacing w:after="0" w:line="240" w:lineRule="auto"/>
        <w:ind w:right="84"/>
        <w:jc w:val="both"/>
        <w:rPr>
          <w:rFonts w:ascii="Georgia" w:eastAsia="Times New Roman" w:hAnsi="Georgia" w:cs="Georgia"/>
          <w:b/>
          <w:bCs/>
          <w:iCs/>
          <w:sz w:val="28"/>
          <w:szCs w:val="28"/>
          <w:lang w:val="ru-RU" w:eastAsia="bg-BG"/>
        </w:rPr>
      </w:pPr>
    </w:p>
    <w:p w:rsidR="00520C36" w:rsidRDefault="00520C36" w:rsidP="00520C36">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520C36" w:rsidRDefault="00520C36" w:rsidP="00520C36">
      <w:pPr>
        <w:spacing w:after="0" w:line="240" w:lineRule="auto"/>
        <w:ind w:right="84"/>
        <w:rPr>
          <w:rFonts w:ascii="Georgia" w:eastAsia="Times New Roman" w:hAnsi="Georgia" w:cs="Georgia"/>
          <w:iCs/>
          <w:sz w:val="28"/>
          <w:szCs w:val="28"/>
          <w:lang w:val="ru-RU" w:eastAsia="bg-BG"/>
        </w:rPr>
      </w:pPr>
    </w:p>
    <w:p w:rsidR="00520C36" w:rsidRPr="00520C36" w:rsidRDefault="00520C36" w:rsidP="00520C36">
      <w:pPr>
        <w:spacing w:after="0" w:line="240" w:lineRule="auto"/>
        <w:ind w:right="84"/>
        <w:jc w:val="center"/>
        <w:rPr>
          <w:rFonts w:ascii="Georgia" w:eastAsia="Times New Roman" w:hAnsi="Georgia" w:cs="Georgia"/>
          <w:b/>
          <w:bCs/>
          <w:i/>
          <w:iCs/>
          <w:color w:val="000000" w:themeColor="text1"/>
          <w:sz w:val="28"/>
          <w:szCs w:val="28"/>
          <w:lang w:val="en-US" w:eastAsia="bg-BG"/>
        </w:rPr>
      </w:pPr>
      <w:r>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75</w:t>
      </w:r>
    </w:p>
    <w:p w:rsidR="00520C36" w:rsidRPr="00520C36" w:rsidRDefault="00520C36" w:rsidP="00520C36">
      <w:pPr>
        <w:spacing w:after="0" w:line="360" w:lineRule="auto"/>
        <w:ind w:right="84"/>
        <w:jc w:val="both"/>
        <w:rPr>
          <w:rFonts w:ascii="Times New Roman" w:eastAsia="Times New Roman" w:hAnsi="Times New Roman"/>
          <w:b/>
          <w:bCs/>
          <w:iCs/>
          <w:sz w:val="32"/>
          <w:szCs w:val="32"/>
          <w:lang w:val="en-US" w:eastAsia="bg-BG"/>
        </w:rPr>
      </w:pPr>
    </w:p>
    <w:p w:rsidR="00520C36" w:rsidRDefault="00520C36" w:rsidP="00520C36">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8 </w:t>
      </w:r>
      <w:r>
        <w:rPr>
          <w:rFonts w:ascii="Georgia" w:eastAsia="Times New Roman" w:hAnsi="Georgia" w:cs="Georgia"/>
          <w:i/>
          <w:iCs/>
          <w:sz w:val="24"/>
          <w:szCs w:val="24"/>
          <w:lang w:eastAsia="bg-BG"/>
        </w:rPr>
        <w:t xml:space="preserve"> ОТ  ЗАСЕДАНИЕ  НА  ОБЩИНСКИ</w:t>
      </w:r>
    </w:p>
    <w:p w:rsidR="00520C36" w:rsidRDefault="00520C36" w:rsidP="00520C36">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13.02.2020</w:t>
      </w:r>
      <w:r>
        <w:rPr>
          <w:rFonts w:ascii="Georgia" w:eastAsia="Times New Roman" w:hAnsi="Georgia" w:cs="Georgia"/>
          <w:b/>
          <w:bCs/>
          <w:i/>
          <w:iCs/>
          <w:sz w:val="24"/>
          <w:szCs w:val="24"/>
          <w:lang w:eastAsia="bg-BG"/>
        </w:rPr>
        <w:t xml:space="preserve"> година</w:t>
      </w:r>
    </w:p>
    <w:p w:rsidR="00520C36" w:rsidRDefault="00520C36" w:rsidP="00520C36">
      <w:pPr>
        <w:spacing w:after="0" w:line="480" w:lineRule="auto"/>
        <w:jc w:val="both"/>
        <w:rPr>
          <w:rFonts w:ascii="Book Antiqua" w:eastAsia="Times New Roman" w:hAnsi="Book Antiqua"/>
          <w:iCs/>
          <w:sz w:val="24"/>
          <w:szCs w:val="24"/>
          <w:lang w:val="en-US" w:eastAsia="bg-BG"/>
        </w:rPr>
      </w:pPr>
    </w:p>
    <w:p w:rsidR="00520C36" w:rsidRPr="00520C36" w:rsidRDefault="00520C36" w:rsidP="00520C36">
      <w:pPr>
        <w:spacing w:after="120"/>
        <w:ind w:firstLine="708"/>
        <w:jc w:val="both"/>
        <w:rPr>
          <w:rFonts w:ascii="Book Antiqua" w:eastAsia="Times New Roman" w:hAnsi="Book Antiqua"/>
          <w:b/>
          <w:bCs/>
          <w:i/>
          <w:iCs/>
          <w:sz w:val="24"/>
          <w:szCs w:val="24"/>
          <w:lang w:bidi="bg-BG"/>
        </w:rPr>
      </w:pPr>
      <w:r w:rsidRPr="002F296E">
        <w:rPr>
          <w:rFonts w:ascii="Book Antiqua" w:eastAsia="Times New Roman" w:hAnsi="Book Antiqua"/>
          <w:b/>
          <w:i/>
          <w:iCs/>
          <w:sz w:val="24"/>
          <w:szCs w:val="24"/>
          <w:lang w:eastAsia="bg-BG"/>
        </w:rPr>
        <w:t>ОТНОСНО</w:t>
      </w:r>
      <w:r w:rsidRPr="00520C36">
        <w:rPr>
          <w:rFonts w:ascii="Book Antiqua" w:eastAsia="Times New Roman" w:hAnsi="Book Antiqua"/>
          <w:b/>
          <w:bCs/>
          <w:i/>
          <w:iCs/>
          <w:sz w:val="24"/>
          <w:szCs w:val="24"/>
          <w:lang w:val="en-US" w:eastAsia="bg-BG"/>
        </w:rPr>
        <w:t xml:space="preserve">: </w:t>
      </w:r>
      <w:r w:rsidRPr="00520C36">
        <w:rPr>
          <w:rFonts w:ascii="Book Antiqua" w:eastAsia="Times New Roman" w:hAnsi="Book Antiqua"/>
          <w:b/>
          <w:bCs/>
          <w:i/>
          <w:sz w:val="24"/>
          <w:szCs w:val="24"/>
          <w:lang w:bidi="bg-BG"/>
        </w:rPr>
        <w:t xml:space="preserve">Предложение за изменение на </w:t>
      </w:r>
      <w:r w:rsidRPr="00520C36">
        <w:rPr>
          <w:rFonts w:ascii="Book Antiqua" w:eastAsia="Times New Roman" w:hAnsi="Book Antiqua"/>
          <w:b/>
          <w:bCs/>
          <w:i/>
          <w:iCs/>
          <w:sz w:val="24"/>
          <w:szCs w:val="24"/>
          <w:lang w:bidi="bg-BG"/>
        </w:rPr>
        <w:t xml:space="preserve">Подробен </w:t>
      </w:r>
      <w:proofErr w:type="spellStart"/>
      <w:r w:rsidRPr="00520C36">
        <w:rPr>
          <w:rFonts w:ascii="Book Antiqua" w:eastAsia="Times New Roman" w:hAnsi="Book Antiqua"/>
          <w:b/>
          <w:bCs/>
          <w:i/>
          <w:iCs/>
          <w:sz w:val="24"/>
          <w:szCs w:val="24"/>
          <w:lang w:bidi="bg-BG"/>
        </w:rPr>
        <w:t>устройствен</w:t>
      </w:r>
      <w:proofErr w:type="spellEnd"/>
      <w:r w:rsidRPr="00520C36">
        <w:rPr>
          <w:rFonts w:ascii="Book Antiqua" w:eastAsia="Times New Roman" w:hAnsi="Book Antiqua"/>
          <w:b/>
          <w:bCs/>
          <w:i/>
          <w:iCs/>
          <w:sz w:val="24"/>
          <w:szCs w:val="24"/>
          <w:lang w:bidi="bg-BG"/>
        </w:rPr>
        <w:t xml:space="preserve"> план – план за регулация</w:t>
      </w:r>
      <w:r w:rsidRPr="00520C36">
        <w:rPr>
          <w:rFonts w:ascii="Book Antiqua" w:eastAsia="Times New Roman" w:hAnsi="Book Antiqua"/>
          <w:b/>
          <w:bCs/>
          <w:i/>
          <w:iCs/>
          <w:sz w:val="24"/>
          <w:szCs w:val="24"/>
          <w:lang w:val="ru-RU" w:bidi="bg-BG"/>
        </w:rPr>
        <w:t>,</w:t>
      </w:r>
      <w:r w:rsidRPr="00520C36">
        <w:rPr>
          <w:rFonts w:ascii="Book Antiqua" w:eastAsia="Times New Roman" w:hAnsi="Book Antiqua"/>
          <w:b/>
          <w:bCs/>
          <w:i/>
          <w:iCs/>
          <w:sz w:val="24"/>
          <w:szCs w:val="24"/>
          <w:lang w:bidi="bg-BG"/>
        </w:rPr>
        <w:t xml:space="preserve"> частично за</w:t>
      </w:r>
      <w:r w:rsidRPr="00520C36">
        <w:rPr>
          <w:rFonts w:ascii="Book Antiqua" w:eastAsia="Times New Roman" w:hAnsi="Book Antiqua"/>
          <w:b/>
          <w:bCs/>
          <w:i/>
          <w:iCs/>
          <w:sz w:val="24"/>
          <w:szCs w:val="24"/>
          <w:lang w:val="en-US" w:bidi="bg-BG"/>
        </w:rPr>
        <w:t xml:space="preserve"> </w:t>
      </w:r>
      <w:r w:rsidRPr="00520C36">
        <w:rPr>
          <w:rFonts w:ascii="Book Antiqua" w:eastAsia="Times New Roman" w:hAnsi="Book Antiqua"/>
          <w:b/>
          <w:bCs/>
          <w:i/>
          <w:iCs/>
          <w:sz w:val="24"/>
          <w:szCs w:val="24"/>
          <w:lang w:bidi="bg-BG"/>
        </w:rPr>
        <w:t xml:space="preserve">УПИ </w:t>
      </w:r>
      <w:r w:rsidRPr="00520C36">
        <w:rPr>
          <w:rFonts w:ascii="Book Antiqua" w:eastAsia="Times New Roman" w:hAnsi="Book Antiqua"/>
          <w:b/>
          <w:bCs/>
          <w:i/>
          <w:iCs/>
          <w:sz w:val="24"/>
          <w:szCs w:val="24"/>
          <w:lang w:val="en-US" w:bidi="bg-BG"/>
        </w:rPr>
        <w:t>XI-</w:t>
      </w:r>
      <w:r w:rsidRPr="00520C36">
        <w:rPr>
          <w:rFonts w:ascii="Book Antiqua" w:eastAsia="Times New Roman" w:hAnsi="Book Antiqua"/>
          <w:b/>
          <w:bCs/>
          <w:i/>
          <w:iCs/>
          <w:sz w:val="24"/>
          <w:szCs w:val="24"/>
          <w:lang w:bidi="bg-BG"/>
        </w:rPr>
        <w:t xml:space="preserve">площад и зеленина /ПИ с </w:t>
      </w:r>
      <w:proofErr w:type="spellStart"/>
      <w:r w:rsidRPr="00520C36">
        <w:rPr>
          <w:rFonts w:ascii="Book Antiqua" w:eastAsia="Times New Roman" w:hAnsi="Book Antiqua"/>
          <w:b/>
          <w:bCs/>
          <w:i/>
          <w:iCs/>
          <w:sz w:val="24"/>
          <w:szCs w:val="24"/>
          <w:lang w:bidi="bg-BG"/>
        </w:rPr>
        <w:t>ид</w:t>
      </w:r>
      <w:proofErr w:type="spellEnd"/>
      <w:r w:rsidRPr="00520C36">
        <w:rPr>
          <w:rFonts w:ascii="Book Antiqua" w:eastAsia="Times New Roman" w:hAnsi="Book Antiqua"/>
          <w:b/>
          <w:bCs/>
          <w:i/>
          <w:iCs/>
          <w:sz w:val="24"/>
          <w:szCs w:val="24"/>
          <w:lang w:bidi="bg-BG"/>
        </w:rPr>
        <w:t xml:space="preserve">. 36498.502.9520 по кадастралната карта и кадастралните регистри /КККР//  и УПИ </w:t>
      </w:r>
      <w:r>
        <w:rPr>
          <w:rFonts w:ascii="Book Antiqua" w:eastAsia="Times New Roman" w:hAnsi="Book Antiqua"/>
          <w:b/>
          <w:bCs/>
          <w:i/>
          <w:iCs/>
          <w:sz w:val="24"/>
          <w:szCs w:val="24"/>
          <w:lang w:val="en-US" w:bidi="bg-BG"/>
        </w:rPr>
        <w:t>X</w:t>
      </w:r>
      <w:r w:rsidRPr="00520C36">
        <w:rPr>
          <w:rFonts w:ascii="Book Antiqua" w:eastAsia="Times New Roman" w:hAnsi="Book Antiqua"/>
          <w:b/>
          <w:bCs/>
          <w:i/>
          <w:iCs/>
          <w:sz w:val="24"/>
          <w:szCs w:val="24"/>
          <w:lang w:val="en-US" w:bidi="bg-BG"/>
        </w:rPr>
        <w:t>XII-</w:t>
      </w:r>
      <w:r w:rsidRPr="00520C36">
        <w:rPr>
          <w:rFonts w:ascii="Book Antiqua" w:eastAsia="Times New Roman" w:hAnsi="Book Antiqua"/>
          <w:b/>
          <w:bCs/>
          <w:i/>
          <w:iCs/>
          <w:sz w:val="24"/>
          <w:szCs w:val="24"/>
          <w:lang w:bidi="bg-BG"/>
        </w:rPr>
        <w:t xml:space="preserve">културен дом /ПИ с </w:t>
      </w:r>
      <w:proofErr w:type="spellStart"/>
      <w:r w:rsidRPr="00520C36">
        <w:rPr>
          <w:rFonts w:ascii="Book Antiqua" w:eastAsia="Times New Roman" w:hAnsi="Book Antiqua"/>
          <w:b/>
          <w:bCs/>
          <w:i/>
          <w:iCs/>
          <w:sz w:val="24"/>
          <w:szCs w:val="24"/>
          <w:lang w:bidi="bg-BG"/>
        </w:rPr>
        <w:t>ид</w:t>
      </w:r>
      <w:proofErr w:type="spellEnd"/>
      <w:r w:rsidRPr="00520C36">
        <w:rPr>
          <w:rFonts w:ascii="Book Antiqua" w:eastAsia="Times New Roman" w:hAnsi="Book Antiqua"/>
          <w:b/>
          <w:bCs/>
          <w:i/>
          <w:iCs/>
          <w:sz w:val="24"/>
          <w:szCs w:val="24"/>
          <w:lang w:bidi="bg-BG"/>
        </w:rPr>
        <w:t>. 36498.502.</w:t>
      </w:r>
      <w:proofErr w:type="spellStart"/>
      <w:r w:rsidRPr="00520C36">
        <w:rPr>
          <w:rFonts w:ascii="Book Antiqua" w:eastAsia="Times New Roman" w:hAnsi="Book Antiqua"/>
          <w:b/>
          <w:bCs/>
          <w:i/>
          <w:iCs/>
          <w:sz w:val="24"/>
          <w:szCs w:val="24"/>
          <w:lang w:bidi="bg-BG"/>
        </w:rPr>
        <w:t>502</w:t>
      </w:r>
      <w:proofErr w:type="spellEnd"/>
      <w:r w:rsidRPr="00520C36">
        <w:rPr>
          <w:rFonts w:ascii="Book Antiqua" w:eastAsia="Times New Roman" w:hAnsi="Book Antiqua"/>
          <w:b/>
          <w:bCs/>
          <w:i/>
          <w:iCs/>
          <w:sz w:val="24"/>
          <w:szCs w:val="24"/>
          <w:lang w:bidi="bg-BG"/>
        </w:rPr>
        <w:t xml:space="preserve">.750 по КККР/ в кв.74 и улица с о.т. 153-157-157а-158-159-160-160б-160а /ПИ с </w:t>
      </w:r>
      <w:proofErr w:type="spellStart"/>
      <w:r w:rsidRPr="00520C36">
        <w:rPr>
          <w:rFonts w:ascii="Book Antiqua" w:eastAsia="Times New Roman" w:hAnsi="Book Antiqua"/>
          <w:b/>
          <w:bCs/>
          <w:i/>
          <w:iCs/>
          <w:sz w:val="24"/>
          <w:szCs w:val="24"/>
          <w:lang w:bidi="bg-BG"/>
        </w:rPr>
        <w:t>ид</w:t>
      </w:r>
      <w:proofErr w:type="spellEnd"/>
      <w:r w:rsidRPr="00520C36">
        <w:rPr>
          <w:rFonts w:ascii="Book Antiqua" w:eastAsia="Times New Roman" w:hAnsi="Book Antiqua"/>
          <w:b/>
          <w:bCs/>
          <w:i/>
          <w:iCs/>
          <w:sz w:val="24"/>
          <w:szCs w:val="24"/>
          <w:lang w:bidi="bg-BG"/>
        </w:rPr>
        <w:t xml:space="preserve">. 36498.502.9521 по КККР/ по </w:t>
      </w:r>
      <w:proofErr w:type="spellStart"/>
      <w:r w:rsidRPr="00520C36">
        <w:rPr>
          <w:rFonts w:ascii="Book Antiqua" w:eastAsia="Times New Roman" w:hAnsi="Book Antiqua"/>
          <w:b/>
          <w:bCs/>
          <w:i/>
          <w:iCs/>
          <w:sz w:val="24"/>
          <w:szCs w:val="24"/>
          <w:lang w:bidi="bg-BG"/>
        </w:rPr>
        <w:t>регулациионния</w:t>
      </w:r>
      <w:proofErr w:type="spellEnd"/>
      <w:r w:rsidRPr="00520C36">
        <w:rPr>
          <w:rFonts w:ascii="Book Antiqua" w:eastAsia="Times New Roman" w:hAnsi="Book Antiqua"/>
          <w:b/>
          <w:bCs/>
          <w:i/>
          <w:iCs/>
          <w:sz w:val="24"/>
          <w:szCs w:val="24"/>
          <w:lang w:bidi="bg-BG"/>
        </w:rPr>
        <w:t xml:space="preserve"> план на </w:t>
      </w:r>
      <w:proofErr w:type="spellStart"/>
      <w:r w:rsidRPr="00520C36">
        <w:rPr>
          <w:rFonts w:ascii="Book Antiqua" w:eastAsia="Times New Roman" w:hAnsi="Book Antiqua"/>
          <w:b/>
          <w:bCs/>
          <w:i/>
          <w:iCs/>
          <w:sz w:val="24"/>
          <w:szCs w:val="24"/>
          <w:lang w:bidi="bg-BG"/>
        </w:rPr>
        <w:t>на</w:t>
      </w:r>
      <w:proofErr w:type="spellEnd"/>
      <w:r w:rsidRPr="00520C36">
        <w:rPr>
          <w:rFonts w:ascii="Book Antiqua" w:eastAsia="Times New Roman" w:hAnsi="Book Antiqua"/>
          <w:b/>
          <w:bCs/>
          <w:i/>
          <w:iCs/>
          <w:sz w:val="24"/>
          <w:szCs w:val="24"/>
          <w:lang w:bidi="bg-BG"/>
        </w:rPr>
        <w:t xml:space="preserve"> гр. Карлово.</w:t>
      </w:r>
    </w:p>
    <w:p w:rsidR="00520C36" w:rsidRPr="00574EB1" w:rsidRDefault="00520C36" w:rsidP="00520C36">
      <w:pPr>
        <w:spacing w:after="120" w:line="360" w:lineRule="auto"/>
        <w:ind w:firstLine="708"/>
        <w:jc w:val="both"/>
        <w:rPr>
          <w:rFonts w:ascii="Book Antiqua" w:eastAsia="Times New Roman" w:hAnsi="Book Antiqua"/>
          <w:b/>
          <w:bCs/>
          <w:i/>
          <w:sz w:val="24"/>
          <w:szCs w:val="24"/>
          <w:lang w:bidi="bg-BG"/>
        </w:rPr>
      </w:pPr>
    </w:p>
    <w:p w:rsidR="00520C36" w:rsidRPr="00DC75AF" w:rsidRDefault="00520C36" w:rsidP="00520C36">
      <w:pPr>
        <w:spacing w:after="0" w:line="360" w:lineRule="auto"/>
        <w:ind w:firstLine="708"/>
        <w:rPr>
          <w:rFonts w:ascii="Book Antiqua" w:eastAsia="Times New Roman" w:hAnsi="Book Antiqua"/>
          <w:b/>
          <w:sz w:val="24"/>
          <w:szCs w:val="24"/>
          <w:lang w:eastAsia="bg-BG"/>
        </w:rPr>
      </w:pPr>
      <w:r w:rsidRPr="00DC75AF">
        <w:rPr>
          <w:rFonts w:ascii="Book Antiqua" w:eastAsia="Times New Roman" w:hAnsi="Book Antiqua"/>
          <w:b/>
          <w:i/>
          <w:sz w:val="24"/>
          <w:szCs w:val="24"/>
          <w:u w:val="single"/>
          <w:lang w:eastAsia="bg-BG"/>
        </w:rPr>
        <w:t>ПО  ПРЕДЛОЖЕНИЕ  НА</w:t>
      </w:r>
      <w:r w:rsidRPr="00DC75AF">
        <w:rPr>
          <w:rFonts w:ascii="Book Antiqua" w:eastAsia="Times New Roman" w:hAnsi="Book Antiqua"/>
          <w:b/>
          <w:sz w:val="24"/>
          <w:szCs w:val="24"/>
          <w:u w:val="single"/>
          <w:lang w:eastAsia="bg-BG"/>
        </w:rPr>
        <w:t>:</w:t>
      </w:r>
      <w:r w:rsidRPr="00DC75AF">
        <w:rPr>
          <w:rFonts w:ascii="Book Antiqua" w:eastAsia="Times New Roman" w:hAnsi="Book Antiqua"/>
          <w:b/>
          <w:sz w:val="24"/>
          <w:szCs w:val="24"/>
          <w:lang w:eastAsia="bg-BG"/>
        </w:rPr>
        <w:t xml:space="preserve">   </w:t>
      </w:r>
      <w:r w:rsidRPr="00DC75AF">
        <w:rPr>
          <w:rFonts w:ascii="Book Antiqua" w:eastAsia="Times New Roman" w:hAnsi="Book Antiqua"/>
          <w:b/>
          <w:i/>
          <w:sz w:val="24"/>
          <w:szCs w:val="24"/>
          <w:lang w:eastAsia="bg-BG"/>
        </w:rPr>
        <w:t xml:space="preserve">д-р   Емил   Станев   </w:t>
      </w:r>
      <w:proofErr w:type="spellStart"/>
      <w:r w:rsidRPr="00DC75AF">
        <w:rPr>
          <w:rFonts w:ascii="Book Antiqua" w:eastAsia="Times New Roman" w:hAnsi="Book Antiqua"/>
          <w:b/>
          <w:i/>
          <w:sz w:val="24"/>
          <w:szCs w:val="24"/>
          <w:lang w:eastAsia="bg-BG"/>
        </w:rPr>
        <w:t>Кабаиванов</w:t>
      </w:r>
      <w:proofErr w:type="spellEnd"/>
      <w:r w:rsidRPr="00DC75AF">
        <w:rPr>
          <w:rFonts w:ascii="Book Antiqua" w:eastAsia="Times New Roman" w:hAnsi="Book Antiqua"/>
          <w:b/>
          <w:i/>
          <w:sz w:val="24"/>
          <w:szCs w:val="24"/>
          <w:lang w:eastAsia="bg-BG"/>
        </w:rPr>
        <w:t xml:space="preserve">  -</w:t>
      </w:r>
      <w:r w:rsidRPr="00DC75AF">
        <w:rPr>
          <w:rFonts w:ascii="Book Antiqua" w:eastAsia="Times New Roman" w:hAnsi="Book Antiqua"/>
          <w:b/>
          <w:sz w:val="24"/>
          <w:szCs w:val="24"/>
          <w:lang w:eastAsia="bg-BG"/>
        </w:rPr>
        <w:t xml:space="preserve">  </w:t>
      </w:r>
    </w:p>
    <w:p w:rsidR="00520C36" w:rsidRDefault="00520C36" w:rsidP="00520C36">
      <w:pPr>
        <w:spacing w:after="120" w:line="360" w:lineRule="auto"/>
        <w:jc w:val="both"/>
        <w:rPr>
          <w:rFonts w:ascii="Book Antiqua" w:eastAsia="Times New Roman" w:hAnsi="Book Antiqua"/>
          <w:b/>
          <w:bCs/>
          <w:i/>
          <w:sz w:val="24"/>
          <w:szCs w:val="24"/>
          <w:lang w:bidi="bg-BG"/>
        </w:rPr>
      </w:pPr>
      <w:r w:rsidRPr="00DC75AF">
        <w:rPr>
          <w:rFonts w:ascii="Book Antiqua" w:eastAsia="Times New Roman" w:hAnsi="Book Antiqua"/>
          <w:b/>
          <w:i/>
          <w:sz w:val="24"/>
          <w:szCs w:val="24"/>
          <w:lang w:eastAsia="bg-BG"/>
        </w:rPr>
        <w:t xml:space="preserve">                                                                                             Кмет на Община Карлово</w:t>
      </w:r>
      <w:r w:rsidRPr="00DC75AF">
        <w:rPr>
          <w:rFonts w:ascii="Book Antiqua" w:eastAsia="Times New Roman" w:hAnsi="Book Antiqua"/>
          <w:b/>
          <w:sz w:val="24"/>
          <w:szCs w:val="24"/>
          <w:lang w:eastAsia="bg-BG"/>
        </w:rPr>
        <w:t xml:space="preserve">  </w:t>
      </w:r>
      <w:r>
        <w:rPr>
          <w:rFonts w:ascii="Book Antiqua" w:eastAsia="Times New Roman" w:hAnsi="Book Antiqua"/>
          <w:b/>
          <w:sz w:val="24"/>
          <w:szCs w:val="24"/>
          <w:lang w:eastAsia="bg-BG"/>
        </w:rPr>
        <w:t xml:space="preserve">                               </w:t>
      </w:r>
    </w:p>
    <w:p w:rsidR="00520C36" w:rsidRDefault="00520C36" w:rsidP="00520C36">
      <w:pPr>
        <w:spacing w:after="120"/>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520C36" w:rsidRDefault="00520C36" w:rsidP="00520C36">
      <w:pPr>
        <w:overflowPunct w:val="0"/>
        <w:autoSpaceDE w:val="0"/>
        <w:autoSpaceDN w:val="0"/>
        <w:adjustRightInd w:val="0"/>
        <w:spacing w:after="0"/>
        <w:ind w:firstLine="708"/>
        <w:jc w:val="both"/>
        <w:textAlignment w:val="baseline"/>
        <w:rPr>
          <w:rFonts w:ascii="Georgia" w:eastAsia="Times New Roman" w:hAnsi="Georgia"/>
          <w:b/>
          <w:i/>
          <w:sz w:val="24"/>
          <w:szCs w:val="24"/>
          <w:lang w:eastAsia="bg-BG"/>
        </w:rPr>
      </w:pPr>
      <w:r>
        <w:rPr>
          <w:rFonts w:ascii="Book Antiqua" w:eastAsia="Times New Roman" w:hAnsi="Book Antiqua"/>
          <w:i/>
          <w:sz w:val="24"/>
          <w:szCs w:val="24"/>
          <w:lang w:eastAsia="bg-BG" w:bidi="bg-BG"/>
        </w:rPr>
        <w:t>Н</w:t>
      </w:r>
      <w:r w:rsidRPr="00520C36">
        <w:rPr>
          <w:rFonts w:ascii="Book Antiqua" w:eastAsia="Times New Roman" w:hAnsi="Book Antiqua"/>
          <w:i/>
          <w:sz w:val="24"/>
          <w:szCs w:val="24"/>
          <w:lang w:eastAsia="bg-BG" w:bidi="bg-BG"/>
        </w:rPr>
        <w:t xml:space="preserve">а основание чл.21, ал.1, т.11 от Закона за местното самоуправление и местната администрация /ЗМСМА/, във връзка с чл. 134, ал.1, т.1 и т.2 и т.3 от Закона за устройство на територията /ЗУТ/, </w:t>
      </w:r>
      <w:r w:rsidRPr="00DC75AF">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93-00-279/2/ от 04.02.2020 г., Общински съвет Карлово</w:t>
      </w:r>
      <w:r>
        <w:rPr>
          <w:rFonts w:ascii="Georgia" w:eastAsia="Times New Roman" w:hAnsi="Georgia"/>
          <w:b/>
          <w:i/>
          <w:sz w:val="24"/>
          <w:szCs w:val="24"/>
          <w:lang w:eastAsia="bg-BG"/>
        </w:rPr>
        <w:t xml:space="preserve"> </w:t>
      </w:r>
    </w:p>
    <w:p w:rsidR="00520C36" w:rsidRDefault="00520C36" w:rsidP="00520C36">
      <w:pPr>
        <w:overflowPunct w:val="0"/>
        <w:autoSpaceDE w:val="0"/>
        <w:autoSpaceDN w:val="0"/>
        <w:adjustRightInd w:val="0"/>
        <w:spacing w:after="0" w:line="240" w:lineRule="auto"/>
        <w:jc w:val="both"/>
        <w:textAlignment w:val="baseline"/>
        <w:rPr>
          <w:rFonts w:ascii="Georgia" w:eastAsia="Times New Roman" w:hAnsi="Georgia"/>
          <w:b/>
          <w:i/>
          <w:sz w:val="28"/>
          <w:szCs w:val="28"/>
          <w:lang w:eastAsia="bg-BG"/>
        </w:rPr>
      </w:pPr>
    </w:p>
    <w:p w:rsidR="00520C36" w:rsidRPr="00520C36" w:rsidRDefault="00520C36" w:rsidP="00520C36">
      <w:pPr>
        <w:overflowPunct w:val="0"/>
        <w:autoSpaceDE w:val="0"/>
        <w:autoSpaceDN w:val="0"/>
        <w:adjustRightInd w:val="0"/>
        <w:spacing w:after="0" w:line="240" w:lineRule="auto"/>
        <w:jc w:val="both"/>
        <w:textAlignment w:val="baseline"/>
        <w:rPr>
          <w:rFonts w:ascii="Georgia" w:eastAsia="Times New Roman" w:hAnsi="Georgia"/>
          <w:b/>
          <w:i/>
          <w:sz w:val="28"/>
          <w:szCs w:val="28"/>
          <w:lang w:eastAsia="bg-BG"/>
        </w:rPr>
      </w:pPr>
    </w:p>
    <w:p w:rsidR="00520C36" w:rsidRDefault="00520C36" w:rsidP="00520C36">
      <w:pPr>
        <w:overflowPunct w:val="0"/>
        <w:autoSpaceDE w:val="0"/>
        <w:autoSpaceDN w:val="0"/>
        <w:adjustRightInd w:val="0"/>
        <w:spacing w:after="0" w:line="24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520C36" w:rsidRDefault="00520C36" w:rsidP="00520C36">
      <w:pPr>
        <w:overflowPunct w:val="0"/>
        <w:autoSpaceDE w:val="0"/>
        <w:autoSpaceDN w:val="0"/>
        <w:adjustRightInd w:val="0"/>
        <w:spacing w:after="0" w:line="240" w:lineRule="auto"/>
        <w:jc w:val="center"/>
        <w:textAlignment w:val="baseline"/>
        <w:rPr>
          <w:rFonts w:ascii="Georgia" w:eastAsia="Times New Roman" w:hAnsi="Georgia"/>
          <w:b/>
          <w:i/>
          <w:sz w:val="28"/>
          <w:szCs w:val="28"/>
          <w:lang w:eastAsia="bg-BG"/>
        </w:rPr>
      </w:pPr>
    </w:p>
    <w:p w:rsidR="00520C36" w:rsidRPr="00520C36" w:rsidRDefault="00520C36" w:rsidP="00520C36">
      <w:pPr>
        <w:spacing w:line="240" w:lineRule="auto"/>
        <w:ind w:firstLine="709"/>
        <w:contextualSpacing/>
        <w:jc w:val="both"/>
        <w:rPr>
          <w:rFonts w:ascii="Book Antiqua" w:eastAsia="Times New Roman" w:hAnsi="Book Antiqua"/>
          <w:bCs/>
          <w:i/>
          <w:sz w:val="24"/>
          <w:szCs w:val="24"/>
          <w:lang w:eastAsia="bg-BG" w:bidi="bg-BG"/>
        </w:rPr>
      </w:pPr>
      <w:r>
        <w:rPr>
          <w:rFonts w:ascii="Book Antiqua" w:eastAsia="Times New Roman" w:hAnsi="Book Antiqua"/>
          <w:bCs/>
          <w:i/>
          <w:sz w:val="24"/>
          <w:szCs w:val="24"/>
          <w:lang w:eastAsia="bg-BG" w:bidi="bg-BG"/>
        </w:rPr>
        <w:t>Д</w:t>
      </w:r>
      <w:r w:rsidRPr="00520C36">
        <w:rPr>
          <w:rFonts w:ascii="Book Antiqua" w:eastAsia="Times New Roman" w:hAnsi="Book Antiqua"/>
          <w:bCs/>
          <w:i/>
          <w:sz w:val="24"/>
          <w:szCs w:val="24"/>
          <w:lang w:eastAsia="bg-BG" w:bidi="bg-BG"/>
        </w:rPr>
        <w:t xml:space="preserve">ава съгласие да се измени подробния </w:t>
      </w:r>
      <w:proofErr w:type="spellStart"/>
      <w:r w:rsidRPr="00520C36">
        <w:rPr>
          <w:rFonts w:ascii="Book Antiqua" w:eastAsia="Times New Roman" w:hAnsi="Book Antiqua"/>
          <w:bCs/>
          <w:i/>
          <w:sz w:val="24"/>
          <w:szCs w:val="24"/>
          <w:lang w:eastAsia="bg-BG" w:bidi="bg-BG"/>
        </w:rPr>
        <w:t>устройствен</w:t>
      </w:r>
      <w:proofErr w:type="spellEnd"/>
      <w:r w:rsidRPr="00520C36">
        <w:rPr>
          <w:rFonts w:ascii="Book Antiqua" w:eastAsia="Times New Roman" w:hAnsi="Book Antiqua"/>
          <w:bCs/>
          <w:i/>
          <w:sz w:val="24"/>
          <w:szCs w:val="24"/>
          <w:lang w:eastAsia="bg-BG" w:bidi="bg-BG"/>
        </w:rPr>
        <w:t xml:space="preserve"> план /ПУП/- план за регулация /ПР/ частично за </w:t>
      </w:r>
      <w:r w:rsidRPr="00520C36">
        <w:rPr>
          <w:rFonts w:ascii="Book Antiqua" w:eastAsia="Times New Roman" w:hAnsi="Book Antiqua"/>
          <w:bCs/>
          <w:i/>
          <w:iCs/>
          <w:sz w:val="24"/>
          <w:szCs w:val="24"/>
          <w:lang w:eastAsia="bg-BG" w:bidi="bg-BG"/>
        </w:rPr>
        <w:t xml:space="preserve">УПИ </w:t>
      </w:r>
      <w:r w:rsidRPr="00520C36">
        <w:rPr>
          <w:rFonts w:ascii="Book Antiqua" w:eastAsia="Times New Roman" w:hAnsi="Book Antiqua"/>
          <w:b/>
          <w:bCs/>
          <w:i/>
          <w:iCs/>
          <w:sz w:val="24"/>
          <w:szCs w:val="24"/>
          <w:lang w:val="en-US" w:eastAsia="bg-BG" w:bidi="bg-BG"/>
        </w:rPr>
        <w:t>XI-</w:t>
      </w:r>
      <w:r w:rsidRPr="00520C36">
        <w:rPr>
          <w:rFonts w:ascii="Book Antiqua" w:eastAsia="Times New Roman" w:hAnsi="Book Antiqua"/>
          <w:b/>
          <w:bCs/>
          <w:i/>
          <w:iCs/>
          <w:sz w:val="24"/>
          <w:szCs w:val="24"/>
          <w:lang w:eastAsia="bg-BG" w:bidi="bg-BG"/>
        </w:rPr>
        <w:t>площад и зеленина</w:t>
      </w:r>
      <w:r w:rsidRPr="00520C36">
        <w:rPr>
          <w:rFonts w:ascii="Book Antiqua" w:eastAsia="Times New Roman" w:hAnsi="Book Antiqua"/>
          <w:bCs/>
          <w:i/>
          <w:iCs/>
          <w:sz w:val="24"/>
          <w:szCs w:val="24"/>
          <w:lang w:eastAsia="bg-BG" w:bidi="bg-BG"/>
        </w:rPr>
        <w:t xml:space="preserve"> /ПИ с </w:t>
      </w:r>
      <w:proofErr w:type="spellStart"/>
      <w:r w:rsidRPr="00520C36">
        <w:rPr>
          <w:rFonts w:ascii="Book Antiqua" w:eastAsia="Times New Roman" w:hAnsi="Book Antiqua"/>
          <w:bCs/>
          <w:i/>
          <w:iCs/>
          <w:sz w:val="24"/>
          <w:szCs w:val="24"/>
          <w:lang w:eastAsia="bg-BG" w:bidi="bg-BG"/>
        </w:rPr>
        <w:t>ид</w:t>
      </w:r>
      <w:proofErr w:type="spellEnd"/>
      <w:r w:rsidRPr="00520C36">
        <w:rPr>
          <w:rFonts w:ascii="Book Antiqua" w:eastAsia="Times New Roman" w:hAnsi="Book Antiqua"/>
          <w:bCs/>
          <w:i/>
          <w:iCs/>
          <w:sz w:val="24"/>
          <w:szCs w:val="24"/>
          <w:lang w:eastAsia="bg-BG" w:bidi="bg-BG"/>
        </w:rPr>
        <w:t xml:space="preserve">. 36498.502.9520 по кадастралната карта и кадастралните регистри /КККР//  и УПИ </w:t>
      </w:r>
      <w:r w:rsidRPr="00520C36">
        <w:rPr>
          <w:rFonts w:ascii="Book Antiqua" w:eastAsia="Times New Roman" w:hAnsi="Book Antiqua"/>
          <w:b/>
          <w:bCs/>
          <w:i/>
          <w:iCs/>
          <w:sz w:val="24"/>
          <w:szCs w:val="24"/>
          <w:lang w:val="en-US" w:eastAsia="bg-BG" w:bidi="bg-BG"/>
        </w:rPr>
        <w:t>XXII-</w:t>
      </w:r>
      <w:r w:rsidRPr="00520C36">
        <w:rPr>
          <w:rFonts w:ascii="Book Antiqua" w:eastAsia="Times New Roman" w:hAnsi="Book Antiqua"/>
          <w:b/>
          <w:bCs/>
          <w:i/>
          <w:iCs/>
          <w:sz w:val="24"/>
          <w:szCs w:val="24"/>
          <w:lang w:eastAsia="bg-BG" w:bidi="bg-BG"/>
        </w:rPr>
        <w:t>културен дом</w:t>
      </w:r>
      <w:r w:rsidRPr="00520C36">
        <w:rPr>
          <w:rFonts w:ascii="Book Antiqua" w:eastAsia="Times New Roman" w:hAnsi="Book Antiqua"/>
          <w:bCs/>
          <w:i/>
          <w:iCs/>
          <w:sz w:val="24"/>
          <w:szCs w:val="24"/>
          <w:lang w:eastAsia="bg-BG" w:bidi="bg-BG"/>
        </w:rPr>
        <w:t xml:space="preserve"> /ПИ с </w:t>
      </w:r>
      <w:proofErr w:type="spellStart"/>
      <w:r w:rsidRPr="00520C36">
        <w:rPr>
          <w:rFonts w:ascii="Book Antiqua" w:eastAsia="Times New Roman" w:hAnsi="Book Antiqua"/>
          <w:bCs/>
          <w:i/>
          <w:iCs/>
          <w:sz w:val="24"/>
          <w:szCs w:val="24"/>
          <w:lang w:eastAsia="bg-BG" w:bidi="bg-BG"/>
        </w:rPr>
        <w:t>ид</w:t>
      </w:r>
      <w:proofErr w:type="spellEnd"/>
      <w:r w:rsidRPr="00520C36">
        <w:rPr>
          <w:rFonts w:ascii="Book Antiqua" w:eastAsia="Times New Roman" w:hAnsi="Book Antiqua"/>
          <w:bCs/>
          <w:i/>
          <w:iCs/>
          <w:sz w:val="24"/>
          <w:szCs w:val="24"/>
          <w:lang w:eastAsia="bg-BG" w:bidi="bg-BG"/>
        </w:rPr>
        <w:t>. 36498.502.</w:t>
      </w:r>
      <w:proofErr w:type="spellStart"/>
      <w:r w:rsidRPr="00520C36">
        <w:rPr>
          <w:rFonts w:ascii="Book Antiqua" w:eastAsia="Times New Roman" w:hAnsi="Book Antiqua"/>
          <w:bCs/>
          <w:i/>
          <w:iCs/>
          <w:sz w:val="24"/>
          <w:szCs w:val="24"/>
          <w:lang w:eastAsia="bg-BG" w:bidi="bg-BG"/>
        </w:rPr>
        <w:t>502</w:t>
      </w:r>
      <w:proofErr w:type="spellEnd"/>
      <w:r w:rsidRPr="00520C36">
        <w:rPr>
          <w:rFonts w:ascii="Book Antiqua" w:eastAsia="Times New Roman" w:hAnsi="Book Antiqua"/>
          <w:bCs/>
          <w:i/>
          <w:iCs/>
          <w:sz w:val="24"/>
          <w:szCs w:val="24"/>
          <w:lang w:eastAsia="bg-BG" w:bidi="bg-BG"/>
        </w:rPr>
        <w:t xml:space="preserve">.750 по КККР/ </w:t>
      </w:r>
      <w:r w:rsidRPr="00520C36">
        <w:rPr>
          <w:rFonts w:ascii="Book Antiqua" w:eastAsia="Times New Roman" w:hAnsi="Book Antiqua"/>
          <w:b/>
          <w:bCs/>
          <w:i/>
          <w:iCs/>
          <w:sz w:val="24"/>
          <w:szCs w:val="24"/>
          <w:lang w:eastAsia="bg-BG" w:bidi="bg-BG"/>
        </w:rPr>
        <w:t>в кв.74</w:t>
      </w:r>
      <w:r w:rsidRPr="00520C36">
        <w:rPr>
          <w:rFonts w:ascii="Book Antiqua" w:eastAsia="Times New Roman" w:hAnsi="Book Antiqua"/>
          <w:bCs/>
          <w:i/>
          <w:iCs/>
          <w:sz w:val="24"/>
          <w:szCs w:val="24"/>
          <w:lang w:eastAsia="bg-BG" w:bidi="bg-BG"/>
        </w:rPr>
        <w:t xml:space="preserve"> и улица с </w:t>
      </w:r>
      <w:r w:rsidRPr="00520C36">
        <w:rPr>
          <w:rFonts w:ascii="Book Antiqua" w:eastAsia="Times New Roman" w:hAnsi="Book Antiqua"/>
          <w:b/>
          <w:bCs/>
          <w:i/>
          <w:iCs/>
          <w:sz w:val="24"/>
          <w:szCs w:val="24"/>
          <w:lang w:eastAsia="bg-BG" w:bidi="bg-BG"/>
        </w:rPr>
        <w:t>о.т. 153-157-157а-158-159-160-160б-160а</w:t>
      </w:r>
      <w:r w:rsidRPr="00520C36">
        <w:rPr>
          <w:rFonts w:ascii="Book Antiqua" w:eastAsia="Times New Roman" w:hAnsi="Book Antiqua"/>
          <w:bCs/>
          <w:i/>
          <w:iCs/>
          <w:sz w:val="24"/>
          <w:szCs w:val="24"/>
          <w:lang w:eastAsia="bg-BG" w:bidi="bg-BG"/>
        </w:rPr>
        <w:t xml:space="preserve"> /ПИ с </w:t>
      </w:r>
      <w:proofErr w:type="spellStart"/>
      <w:r w:rsidRPr="00520C36">
        <w:rPr>
          <w:rFonts w:ascii="Book Antiqua" w:eastAsia="Times New Roman" w:hAnsi="Book Antiqua"/>
          <w:bCs/>
          <w:i/>
          <w:iCs/>
          <w:sz w:val="24"/>
          <w:szCs w:val="24"/>
          <w:lang w:eastAsia="bg-BG" w:bidi="bg-BG"/>
        </w:rPr>
        <w:t>ид</w:t>
      </w:r>
      <w:proofErr w:type="spellEnd"/>
      <w:r w:rsidRPr="00520C36">
        <w:rPr>
          <w:rFonts w:ascii="Book Antiqua" w:eastAsia="Times New Roman" w:hAnsi="Book Antiqua"/>
          <w:bCs/>
          <w:i/>
          <w:iCs/>
          <w:sz w:val="24"/>
          <w:szCs w:val="24"/>
          <w:lang w:eastAsia="bg-BG" w:bidi="bg-BG"/>
        </w:rPr>
        <w:t xml:space="preserve">. 36498.502.9521 по КККР/ по регулационния план на </w:t>
      </w:r>
      <w:proofErr w:type="spellStart"/>
      <w:r w:rsidRPr="00520C36">
        <w:rPr>
          <w:rFonts w:ascii="Book Antiqua" w:eastAsia="Times New Roman" w:hAnsi="Book Antiqua"/>
          <w:bCs/>
          <w:i/>
          <w:iCs/>
          <w:sz w:val="24"/>
          <w:szCs w:val="24"/>
          <w:lang w:eastAsia="bg-BG" w:bidi="bg-BG"/>
        </w:rPr>
        <w:t>на</w:t>
      </w:r>
      <w:proofErr w:type="spellEnd"/>
      <w:r w:rsidRPr="00520C36">
        <w:rPr>
          <w:rFonts w:ascii="Book Antiqua" w:eastAsia="Times New Roman" w:hAnsi="Book Antiqua"/>
          <w:bCs/>
          <w:i/>
          <w:iCs/>
          <w:sz w:val="24"/>
          <w:szCs w:val="24"/>
          <w:lang w:eastAsia="bg-BG" w:bidi="bg-BG"/>
        </w:rPr>
        <w:t xml:space="preserve"> гр. Карлово</w:t>
      </w:r>
    </w:p>
    <w:p w:rsidR="00520C36" w:rsidRPr="00520C36" w:rsidRDefault="00520C36" w:rsidP="00520C36">
      <w:pPr>
        <w:spacing w:line="240" w:lineRule="auto"/>
        <w:ind w:firstLine="709"/>
        <w:contextualSpacing/>
        <w:jc w:val="both"/>
        <w:rPr>
          <w:rFonts w:ascii="Book Antiqua" w:eastAsia="Times New Roman" w:hAnsi="Book Antiqua"/>
          <w:bCs/>
          <w:i/>
          <w:sz w:val="24"/>
          <w:szCs w:val="24"/>
          <w:lang w:eastAsia="bg-BG" w:bidi="bg-BG"/>
        </w:rPr>
      </w:pPr>
      <w:r w:rsidRPr="00520C36">
        <w:rPr>
          <w:rFonts w:ascii="Book Antiqua" w:eastAsia="Times New Roman" w:hAnsi="Book Antiqua"/>
          <w:bCs/>
          <w:i/>
          <w:sz w:val="24"/>
          <w:szCs w:val="24"/>
          <w:lang w:eastAsia="bg-BG" w:bidi="bg-BG"/>
        </w:rPr>
        <w:t xml:space="preserve">Предложението за изменение в част ПР предвижда съществуващият УПИ </w:t>
      </w:r>
      <w:r w:rsidRPr="00520C36">
        <w:rPr>
          <w:rFonts w:ascii="Book Antiqua" w:eastAsia="Times New Roman" w:hAnsi="Book Antiqua"/>
          <w:bCs/>
          <w:i/>
          <w:sz w:val="24"/>
          <w:szCs w:val="24"/>
          <w:lang w:val="en-US" w:eastAsia="bg-BG" w:bidi="bg-BG"/>
        </w:rPr>
        <w:t xml:space="preserve">XI- </w:t>
      </w:r>
      <w:r w:rsidRPr="00520C36">
        <w:rPr>
          <w:rFonts w:ascii="Book Antiqua" w:eastAsia="Times New Roman" w:hAnsi="Book Antiqua"/>
          <w:bCs/>
          <w:i/>
          <w:sz w:val="24"/>
          <w:szCs w:val="24"/>
          <w:lang w:eastAsia="bg-BG" w:bidi="bg-BG"/>
        </w:rPr>
        <w:t xml:space="preserve">площад и зеленина </w:t>
      </w:r>
      <w:r w:rsidRPr="00520C36">
        <w:rPr>
          <w:rFonts w:ascii="Book Antiqua" w:eastAsia="Times New Roman" w:hAnsi="Book Antiqua"/>
          <w:bCs/>
          <w:i/>
          <w:iCs/>
          <w:sz w:val="24"/>
          <w:szCs w:val="24"/>
          <w:lang w:eastAsia="bg-BG" w:bidi="bg-BG"/>
        </w:rPr>
        <w:t xml:space="preserve">/ПИ с </w:t>
      </w:r>
      <w:proofErr w:type="spellStart"/>
      <w:r w:rsidRPr="00520C36">
        <w:rPr>
          <w:rFonts w:ascii="Book Antiqua" w:eastAsia="Times New Roman" w:hAnsi="Book Antiqua"/>
          <w:bCs/>
          <w:i/>
          <w:iCs/>
          <w:sz w:val="24"/>
          <w:szCs w:val="24"/>
          <w:lang w:eastAsia="bg-BG" w:bidi="bg-BG"/>
        </w:rPr>
        <w:t>ид</w:t>
      </w:r>
      <w:proofErr w:type="spellEnd"/>
      <w:r w:rsidRPr="00520C36">
        <w:rPr>
          <w:rFonts w:ascii="Book Antiqua" w:eastAsia="Times New Roman" w:hAnsi="Book Antiqua"/>
          <w:bCs/>
          <w:i/>
          <w:iCs/>
          <w:sz w:val="24"/>
          <w:szCs w:val="24"/>
          <w:lang w:eastAsia="bg-BG" w:bidi="bg-BG"/>
        </w:rPr>
        <w:t>. 36498.502.9520 по кадастралната карта и кадастралните регистри /КККР//</w:t>
      </w:r>
      <w:r w:rsidRPr="00520C36">
        <w:rPr>
          <w:rFonts w:ascii="Book Antiqua" w:eastAsia="Times New Roman" w:hAnsi="Book Antiqua"/>
          <w:bCs/>
          <w:i/>
          <w:sz w:val="24"/>
          <w:szCs w:val="24"/>
          <w:lang w:eastAsia="bg-BG" w:bidi="bg-BG"/>
        </w:rPr>
        <w:t xml:space="preserve"> да се раздели на две нови УПИ </w:t>
      </w:r>
      <w:r w:rsidRPr="00520C36">
        <w:rPr>
          <w:rFonts w:ascii="Book Antiqua" w:eastAsia="Times New Roman" w:hAnsi="Book Antiqua"/>
          <w:bCs/>
          <w:i/>
          <w:sz w:val="24"/>
          <w:szCs w:val="24"/>
          <w:lang w:val="en-US" w:eastAsia="bg-BG" w:bidi="bg-BG"/>
        </w:rPr>
        <w:t>XI</w:t>
      </w:r>
      <w:r w:rsidRPr="00520C36">
        <w:rPr>
          <w:rFonts w:ascii="Book Antiqua" w:eastAsia="Times New Roman" w:hAnsi="Book Antiqua"/>
          <w:bCs/>
          <w:i/>
          <w:sz w:val="24"/>
          <w:szCs w:val="24"/>
          <w:lang w:eastAsia="bg-BG" w:bidi="bg-BG"/>
        </w:rPr>
        <w:t xml:space="preserve">- площад и зеленина </w:t>
      </w:r>
      <w:r w:rsidRPr="00520C36">
        <w:rPr>
          <w:rFonts w:ascii="Book Antiqua" w:eastAsia="Times New Roman" w:hAnsi="Book Antiqua"/>
          <w:bCs/>
          <w:i/>
          <w:sz w:val="24"/>
          <w:szCs w:val="24"/>
          <w:lang w:val="en-US" w:eastAsia="bg-BG" w:bidi="bg-BG"/>
        </w:rPr>
        <w:t xml:space="preserve"> </w:t>
      </w:r>
      <w:r w:rsidRPr="00520C36">
        <w:rPr>
          <w:rFonts w:ascii="Book Antiqua" w:eastAsia="Times New Roman" w:hAnsi="Book Antiqua"/>
          <w:bCs/>
          <w:i/>
          <w:sz w:val="24"/>
          <w:szCs w:val="24"/>
          <w:lang w:eastAsia="bg-BG" w:bidi="bg-BG"/>
        </w:rPr>
        <w:t xml:space="preserve">и УПИ </w:t>
      </w:r>
      <w:r>
        <w:rPr>
          <w:rFonts w:ascii="Book Antiqua" w:eastAsia="Times New Roman" w:hAnsi="Book Antiqua"/>
          <w:bCs/>
          <w:i/>
          <w:sz w:val="24"/>
          <w:szCs w:val="24"/>
          <w:lang w:val="en-US" w:eastAsia="bg-BG" w:bidi="bg-BG"/>
        </w:rPr>
        <w:t>X</w:t>
      </w:r>
      <w:r w:rsidRPr="00520C36">
        <w:rPr>
          <w:rFonts w:ascii="Book Antiqua" w:eastAsia="Times New Roman" w:hAnsi="Book Antiqua"/>
          <w:bCs/>
          <w:i/>
          <w:sz w:val="24"/>
          <w:szCs w:val="24"/>
          <w:lang w:val="en-US" w:eastAsia="bg-BG" w:bidi="bg-BG"/>
        </w:rPr>
        <w:t>XII</w:t>
      </w:r>
      <w:r w:rsidRPr="00520C36">
        <w:rPr>
          <w:rFonts w:ascii="Book Antiqua" w:eastAsia="Times New Roman" w:hAnsi="Book Antiqua"/>
          <w:bCs/>
          <w:i/>
          <w:sz w:val="24"/>
          <w:szCs w:val="24"/>
          <w:lang w:eastAsia="bg-BG" w:bidi="bg-BG"/>
        </w:rPr>
        <w:t xml:space="preserve">- площад и зеленина в кв. 74 по регулационния план на гр. Карлово. Предвижда се да </w:t>
      </w:r>
      <w:r w:rsidRPr="00520C36">
        <w:rPr>
          <w:rFonts w:ascii="Book Antiqua" w:eastAsia="Times New Roman" w:hAnsi="Book Antiqua"/>
          <w:bCs/>
          <w:i/>
          <w:sz w:val="24"/>
          <w:szCs w:val="24"/>
          <w:lang w:eastAsia="bg-BG" w:bidi="bg-BG"/>
        </w:rPr>
        <w:lastRenderedPageBreak/>
        <w:t xml:space="preserve">отпадне улична регулация по улица с о.т. </w:t>
      </w:r>
      <w:r w:rsidRPr="00520C36">
        <w:rPr>
          <w:rFonts w:ascii="Book Antiqua" w:eastAsia="Times New Roman" w:hAnsi="Book Antiqua"/>
          <w:bCs/>
          <w:i/>
          <w:iCs/>
          <w:sz w:val="24"/>
          <w:szCs w:val="24"/>
          <w:lang w:eastAsia="bg-BG" w:bidi="bg-BG"/>
        </w:rPr>
        <w:t xml:space="preserve">153-157-157а-158-159-160-160б-160а  /ПИ с </w:t>
      </w:r>
      <w:proofErr w:type="spellStart"/>
      <w:r w:rsidRPr="00520C36">
        <w:rPr>
          <w:rFonts w:ascii="Book Antiqua" w:eastAsia="Times New Roman" w:hAnsi="Book Antiqua"/>
          <w:bCs/>
          <w:i/>
          <w:iCs/>
          <w:sz w:val="24"/>
          <w:szCs w:val="24"/>
          <w:lang w:eastAsia="bg-BG" w:bidi="bg-BG"/>
        </w:rPr>
        <w:t>ид</w:t>
      </w:r>
      <w:proofErr w:type="spellEnd"/>
      <w:r w:rsidRPr="00520C36">
        <w:rPr>
          <w:rFonts w:ascii="Book Antiqua" w:eastAsia="Times New Roman" w:hAnsi="Book Antiqua"/>
          <w:bCs/>
          <w:i/>
          <w:iCs/>
          <w:sz w:val="24"/>
          <w:szCs w:val="24"/>
          <w:lang w:eastAsia="bg-BG" w:bidi="bg-BG"/>
        </w:rPr>
        <w:t>. 36498.502.9521 по КККР/</w:t>
      </w:r>
      <w:r w:rsidRPr="00520C36">
        <w:rPr>
          <w:rFonts w:ascii="Book Antiqua" w:eastAsia="Times New Roman" w:hAnsi="Book Antiqua"/>
          <w:bCs/>
          <w:i/>
          <w:sz w:val="24"/>
          <w:szCs w:val="24"/>
          <w:lang w:eastAsia="bg-BG" w:bidi="bg-BG"/>
        </w:rPr>
        <w:t>, която на място не е реализирана и реално е част от площадното пространство, като същата да се приобщи към новообразуван УПИ</w:t>
      </w:r>
      <w:r w:rsidRPr="00520C36">
        <w:rPr>
          <w:rFonts w:ascii="Book Antiqua" w:eastAsia="Times New Roman" w:hAnsi="Book Antiqua"/>
          <w:bCs/>
          <w:i/>
          <w:sz w:val="24"/>
          <w:szCs w:val="24"/>
          <w:lang w:val="en-US" w:eastAsia="bg-BG" w:bidi="bg-BG"/>
        </w:rPr>
        <w:t xml:space="preserve"> XI-</w:t>
      </w:r>
      <w:r w:rsidRPr="00520C36">
        <w:rPr>
          <w:rFonts w:ascii="Book Antiqua" w:eastAsia="Times New Roman" w:hAnsi="Book Antiqua"/>
          <w:bCs/>
          <w:i/>
          <w:sz w:val="24"/>
          <w:szCs w:val="24"/>
          <w:lang w:eastAsia="bg-BG" w:bidi="bg-BG"/>
        </w:rPr>
        <w:t xml:space="preserve">площад и зеленина. За УПИ </w:t>
      </w:r>
      <w:r>
        <w:rPr>
          <w:rFonts w:ascii="Book Antiqua" w:eastAsia="Times New Roman" w:hAnsi="Book Antiqua"/>
          <w:bCs/>
          <w:i/>
          <w:sz w:val="24"/>
          <w:szCs w:val="24"/>
          <w:lang w:val="en-US" w:eastAsia="bg-BG" w:bidi="bg-BG"/>
        </w:rPr>
        <w:t>X</w:t>
      </w:r>
      <w:r w:rsidRPr="00520C36">
        <w:rPr>
          <w:rFonts w:ascii="Book Antiqua" w:eastAsia="Times New Roman" w:hAnsi="Book Antiqua"/>
          <w:bCs/>
          <w:i/>
          <w:sz w:val="24"/>
          <w:szCs w:val="24"/>
          <w:lang w:val="en-US" w:eastAsia="bg-BG" w:bidi="bg-BG"/>
        </w:rPr>
        <w:t xml:space="preserve">XII- </w:t>
      </w:r>
      <w:r w:rsidRPr="00520C36">
        <w:rPr>
          <w:rFonts w:ascii="Book Antiqua" w:eastAsia="Times New Roman" w:hAnsi="Book Antiqua"/>
          <w:bCs/>
          <w:i/>
          <w:sz w:val="24"/>
          <w:szCs w:val="24"/>
          <w:lang w:eastAsia="bg-BG" w:bidi="bg-BG"/>
        </w:rPr>
        <w:t>културен дом и новообразуван УПИ</w:t>
      </w:r>
      <w:r w:rsidRPr="00520C36">
        <w:rPr>
          <w:rFonts w:ascii="Book Antiqua" w:eastAsia="Times New Roman" w:hAnsi="Book Antiqua"/>
          <w:bCs/>
          <w:i/>
          <w:sz w:val="24"/>
          <w:szCs w:val="24"/>
          <w:lang w:val="en-US" w:eastAsia="bg-BG" w:bidi="bg-BG"/>
        </w:rPr>
        <w:t xml:space="preserve"> XI-</w:t>
      </w:r>
      <w:r w:rsidRPr="00520C36">
        <w:rPr>
          <w:rFonts w:ascii="Book Antiqua" w:eastAsia="Times New Roman" w:hAnsi="Book Antiqua"/>
          <w:bCs/>
          <w:i/>
          <w:sz w:val="24"/>
          <w:szCs w:val="24"/>
          <w:lang w:eastAsia="bg-BG" w:bidi="bg-BG"/>
        </w:rPr>
        <w:t>площад и зеленина границата се премества по съществуващата на място имотна граница, съгласно нанесените линии, щрихи, зачерквания и надписи с кафяв цвят в графичната част</w:t>
      </w:r>
      <w:r w:rsidRPr="00520C36">
        <w:rPr>
          <w:rFonts w:ascii="Book Antiqua" w:eastAsia="Times New Roman" w:hAnsi="Book Antiqua"/>
          <w:bCs/>
          <w:i/>
          <w:sz w:val="24"/>
          <w:szCs w:val="24"/>
          <w:lang w:val="en-US" w:eastAsia="bg-BG" w:bidi="bg-BG"/>
        </w:rPr>
        <w:t xml:space="preserve"> </w:t>
      </w:r>
      <w:r w:rsidRPr="00520C36">
        <w:rPr>
          <w:rFonts w:ascii="Book Antiqua" w:eastAsia="Times New Roman" w:hAnsi="Book Antiqua"/>
          <w:bCs/>
          <w:i/>
          <w:sz w:val="24"/>
          <w:szCs w:val="24"/>
          <w:lang w:eastAsia="bg-BG" w:bidi="bg-BG"/>
        </w:rPr>
        <w:t>на предложението за изменение.</w:t>
      </w:r>
    </w:p>
    <w:p w:rsidR="00520C36" w:rsidRPr="00520C36" w:rsidRDefault="00520C36" w:rsidP="00520C36">
      <w:pPr>
        <w:spacing w:line="240" w:lineRule="auto"/>
        <w:ind w:firstLine="709"/>
        <w:contextualSpacing/>
        <w:jc w:val="both"/>
        <w:rPr>
          <w:rFonts w:ascii="Book Antiqua" w:eastAsia="Times New Roman" w:hAnsi="Book Antiqua"/>
          <w:bCs/>
          <w:i/>
          <w:sz w:val="24"/>
          <w:szCs w:val="24"/>
          <w:lang w:eastAsia="bg-BG" w:bidi="bg-BG"/>
        </w:rPr>
      </w:pPr>
    </w:p>
    <w:p w:rsidR="00520C36" w:rsidRPr="00520C36" w:rsidRDefault="00520C36" w:rsidP="00520C36">
      <w:pPr>
        <w:spacing w:line="240" w:lineRule="auto"/>
        <w:ind w:firstLine="709"/>
        <w:contextualSpacing/>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Pr>
          <w:rFonts w:ascii="Book Antiqua" w:hAnsi="Book Antiqua"/>
          <w:i/>
          <w:sz w:val="24"/>
          <w:szCs w:val="24"/>
          <w:lang w:bidi="bg-BG"/>
        </w:rPr>
        <w:t>Внесена</w:t>
      </w:r>
      <w:r w:rsidRPr="00520C36">
        <w:rPr>
          <w:rFonts w:ascii="Book Antiqua" w:hAnsi="Book Antiqua"/>
          <w:i/>
          <w:sz w:val="24"/>
          <w:szCs w:val="24"/>
          <w:lang w:bidi="bg-BG"/>
        </w:rPr>
        <w:t xml:space="preserve"> за разглеждане докладна записка във връзка с необходимостта от одобряване на проект за Подробен </w:t>
      </w:r>
      <w:proofErr w:type="spellStart"/>
      <w:r w:rsidRPr="00520C36">
        <w:rPr>
          <w:rFonts w:ascii="Book Antiqua" w:hAnsi="Book Antiqua"/>
          <w:i/>
          <w:sz w:val="24"/>
          <w:szCs w:val="24"/>
          <w:lang w:bidi="bg-BG"/>
        </w:rPr>
        <w:t>устройствен</w:t>
      </w:r>
      <w:proofErr w:type="spellEnd"/>
      <w:r w:rsidRPr="00520C36">
        <w:rPr>
          <w:rFonts w:ascii="Book Antiqua" w:hAnsi="Book Antiqua"/>
          <w:i/>
          <w:sz w:val="24"/>
          <w:szCs w:val="24"/>
          <w:lang w:bidi="bg-BG"/>
        </w:rPr>
        <w:t xml:space="preserve"> план /ПУП/ - план за регулация  /ПР/ по плана на гр. Карлово.</w:t>
      </w:r>
    </w:p>
    <w:p w:rsidR="00520C36" w:rsidRPr="00520C36" w:rsidRDefault="00520C36" w:rsidP="00520C36">
      <w:pPr>
        <w:spacing w:line="240" w:lineRule="auto"/>
        <w:ind w:firstLine="709"/>
        <w:contextualSpacing/>
        <w:jc w:val="both"/>
        <w:rPr>
          <w:rFonts w:ascii="Book Antiqua" w:hAnsi="Book Antiqua"/>
          <w:i/>
          <w:sz w:val="24"/>
          <w:szCs w:val="24"/>
          <w:lang w:bidi="bg-BG"/>
        </w:rPr>
      </w:pPr>
      <w:r w:rsidRPr="00520C36">
        <w:rPr>
          <w:rFonts w:ascii="Book Antiqua" w:hAnsi="Book Antiqua"/>
          <w:i/>
          <w:sz w:val="24"/>
          <w:szCs w:val="24"/>
          <w:lang w:bidi="bg-BG"/>
        </w:rPr>
        <w:t xml:space="preserve">Изменението се предлага във връзка със служебно заявление вх.№93-00-279/1//29.01.2020г. от Община Карлово притежаваща </w:t>
      </w:r>
      <w:r w:rsidRPr="00520C36">
        <w:rPr>
          <w:rFonts w:ascii="Book Antiqua" w:hAnsi="Book Antiqua"/>
          <w:i/>
          <w:sz w:val="24"/>
          <w:szCs w:val="24"/>
          <w:lang w:val="en-US" w:bidi="bg-BG"/>
        </w:rPr>
        <w:t>A</w:t>
      </w:r>
      <w:proofErr w:type="spellStart"/>
      <w:r w:rsidRPr="00520C36">
        <w:rPr>
          <w:rFonts w:ascii="Book Antiqua" w:hAnsi="Book Antiqua"/>
          <w:i/>
          <w:sz w:val="24"/>
          <w:szCs w:val="24"/>
          <w:lang w:bidi="bg-BG"/>
        </w:rPr>
        <w:t>кт</w:t>
      </w:r>
      <w:proofErr w:type="spellEnd"/>
      <w:r w:rsidRPr="00520C36">
        <w:rPr>
          <w:rFonts w:ascii="Book Antiqua" w:hAnsi="Book Antiqua"/>
          <w:i/>
          <w:sz w:val="24"/>
          <w:szCs w:val="24"/>
          <w:lang w:bidi="bg-BG"/>
        </w:rPr>
        <w:t xml:space="preserve"> за публична общинска собственост  №</w:t>
      </w:r>
      <w:r w:rsidRPr="00520C36">
        <w:rPr>
          <w:rFonts w:ascii="Book Antiqua" w:hAnsi="Book Antiqua"/>
          <w:i/>
          <w:sz w:val="24"/>
          <w:szCs w:val="24"/>
          <w:lang w:val="en-US" w:bidi="bg-BG"/>
        </w:rPr>
        <w:t xml:space="preserve">540 </w:t>
      </w:r>
      <w:r w:rsidRPr="00520C36">
        <w:rPr>
          <w:rFonts w:ascii="Book Antiqua" w:hAnsi="Book Antiqua"/>
          <w:i/>
          <w:sz w:val="24"/>
          <w:szCs w:val="24"/>
          <w:lang w:bidi="bg-BG"/>
        </w:rPr>
        <w:t xml:space="preserve"> от 20</w:t>
      </w:r>
      <w:r w:rsidRPr="00520C36">
        <w:rPr>
          <w:rFonts w:ascii="Book Antiqua" w:hAnsi="Book Antiqua"/>
          <w:i/>
          <w:sz w:val="24"/>
          <w:szCs w:val="24"/>
          <w:lang w:val="en-US" w:bidi="bg-BG"/>
        </w:rPr>
        <w:t>0</w:t>
      </w:r>
      <w:r w:rsidRPr="00520C36">
        <w:rPr>
          <w:rFonts w:ascii="Book Antiqua" w:hAnsi="Book Antiqua"/>
          <w:i/>
          <w:sz w:val="24"/>
          <w:szCs w:val="24"/>
          <w:lang w:bidi="bg-BG"/>
        </w:rPr>
        <w:t>1г., и заинтересована страна по чл. 131 от ЗУТ.</w:t>
      </w:r>
    </w:p>
    <w:p w:rsidR="00520C36" w:rsidRPr="00520C36" w:rsidRDefault="00520C36" w:rsidP="00520C36">
      <w:pPr>
        <w:spacing w:line="240" w:lineRule="auto"/>
        <w:ind w:firstLine="709"/>
        <w:contextualSpacing/>
        <w:jc w:val="both"/>
        <w:rPr>
          <w:rFonts w:ascii="Book Antiqua" w:hAnsi="Book Antiqua"/>
          <w:i/>
          <w:sz w:val="24"/>
          <w:szCs w:val="24"/>
          <w:lang w:bidi="bg-BG"/>
        </w:rPr>
      </w:pPr>
      <w:r w:rsidRPr="00520C36">
        <w:rPr>
          <w:rFonts w:ascii="Book Antiqua" w:hAnsi="Book Antiqua"/>
          <w:i/>
          <w:sz w:val="24"/>
          <w:szCs w:val="24"/>
          <w:lang w:bidi="bg-BG"/>
        </w:rPr>
        <w:t>Изготвеното предложение за изменение на ПУП- ПР е разгледано от Експертен съвет по устройство на територията при Община Карлово и е прието с решение</w:t>
      </w:r>
      <w:r w:rsidRPr="00520C36">
        <w:rPr>
          <w:rFonts w:ascii="Book Antiqua" w:hAnsi="Book Antiqua"/>
          <w:i/>
          <w:sz w:val="24"/>
          <w:szCs w:val="24"/>
          <w:lang w:val="ru-RU" w:bidi="bg-BG"/>
        </w:rPr>
        <w:t xml:space="preserve"> </w:t>
      </w:r>
      <w:r w:rsidRPr="00520C36">
        <w:rPr>
          <w:rFonts w:ascii="Book Antiqua" w:hAnsi="Book Antiqua"/>
          <w:i/>
          <w:sz w:val="24"/>
          <w:szCs w:val="24"/>
          <w:lang w:val="en-US" w:bidi="bg-BG"/>
        </w:rPr>
        <w:t>X</w:t>
      </w:r>
      <w:r w:rsidRPr="00520C36">
        <w:rPr>
          <w:rFonts w:ascii="Book Antiqua" w:hAnsi="Book Antiqua"/>
          <w:i/>
          <w:sz w:val="24"/>
          <w:szCs w:val="24"/>
          <w:lang w:bidi="bg-BG"/>
        </w:rPr>
        <w:t xml:space="preserve"> от протокол</w:t>
      </w:r>
      <w:r w:rsidRPr="00520C36">
        <w:rPr>
          <w:rFonts w:ascii="Book Antiqua" w:hAnsi="Book Antiqua"/>
          <w:i/>
          <w:sz w:val="24"/>
          <w:szCs w:val="24"/>
          <w:lang w:val="ru-RU" w:bidi="bg-BG"/>
        </w:rPr>
        <w:t xml:space="preserve"> </w:t>
      </w:r>
      <w:r w:rsidRPr="00520C36">
        <w:rPr>
          <w:rFonts w:ascii="Book Antiqua" w:hAnsi="Book Antiqua"/>
          <w:i/>
          <w:sz w:val="24"/>
          <w:szCs w:val="24"/>
          <w:lang w:bidi="bg-BG"/>
        </w:rPr>
        <w:t>№2/</w:t>
      </w:r>
      <w:r w:rsidRPr="00520C36">
        <w:rPr>
          <w:rFonts w:ascii="Book Antiqua" w:hAnsi="Book Antiqua"/>
          <w:i/>
          <w:sz w:val="24"/>
          <w:szCs w:val="24"/>
          <w:lang w:val="en-US" w:bidi="bg-BG"/>
        </w:rPr>
        <w:t>29</w:t>
      </w:r>
      <w:r w:rsidRPr="00520C36">
        <w:rPr>
          <w:rFonts w:ascii="Book Antiqua" w:hAnsi="Book Antiqua"/>
          <w:i/>
          <w:sz w:val="24"/>
          <w:szCs w:val="24"/>
          <w:lang w:bidi="bg-BG"/>
        </w:rPr>
        <w:t>.</w:t>
      </w:r>
      <w:r w:rsidRPr="00520C36">
        <w:rPr>
          <w:rFonts w:ascii="Book Antiqua" w:hAnsi="Book Antiqua"/>
          <w:i/>
          <w:sz w:val="24"/>
          <w:szCs w:val="24"/>
          <w:lang w:val="en-US" w:bidi="bg-BG"/>
        </w:rPr>
        <w:t>0</w:t>
      </w:r>
      <w:r w:rsidRPr="00520C36">
        <w:rPr>
          <w:rFonts w:ascii="Book Antiqua" w:hAnsi="Book Antiqua"/>
          <w:i/>
          <w:sz w:val="24"/>
          <w:szCs w:val="24"/>
          <w:lang w:bidi="bg-BG"/>
        </w:rPr>
        <w:t>1.20</w:t>
      </w:r>
      <w:r w:rsidRPr="00520C36">
        <w:rPr>
          <w:rFonts w:ascii="Book Antiqua" w:hAnsi="Book Antiqua"/>
          <w:i/>
          <w:sz w:val="24"/>
          <w:szCs w:val="24"/>
          <w:lang w:val="en-US" w:bidi="bg-BG"/>
        </w:rPr>
        <w:t>20</w:t>
      </w:r>
      <w:r w:rsidRPr="00520C36">
        <w:rPr>
          <w:rFonts w:ascii="Book Antiqua" w:hAnsi="Book Antiqua"/>
          <w:i/>
          <w:sz w:val="24"/>
          <w:szCs w:val="24"/>
          <w:lang w:bidi="bg-BG"/>
        </w:rPr>
        <w:t xml:space="preserve">г. </w:t>
      </w:r>
    </w:p>
    <w:p w:rsidR="00520C36" w:rsidRDefault="00520C36" w:rsidP="00520C36">
      <w:pPr>
        <w:spacing w:line="240" w:lineRule="auto"/>
        <w:ind w:firstLine="709"/>
        <w:contextualSpacing/>
        <w:jc w:val="both"/>
        <w:rPr>
          <w:rFonts w:ascii="Book Antiqua" w:hAnsi="Book Antiqua"/>
          <w:i/>
          <w:sz w:val="24"/>
          <w:szCs w:val="24"/>
          <w:lang w:bidi="bg-BG"/>
        </w:rPr>
      </w:pPr>
      <w:r w:rsidRPr="00520C36">
        <w:rPr>
          <w:rFonts w:ascii="Book Antiqua" w:hAnsi="Book Antiqua"/>
          <w:i/>
          <w:sz w:val="24"/>
          <w:szCs w:val="24"/>
          <w:lang w:bidi="bg-BG"/>
        </w:rPr>
        <w:t xml:space="preserve">Предложението за изменение в част ПР предвижда съществуващият УПИ </w:t>
      </w:r>
      <w:r w:rsidRPr="00520C36">
        <w:rPr>
          <w:rFonts w:ascii="Book Antiqua" w:hAnsi="Book Antiqua"/>
          <w:i/>
          <w:sz w:val="24"/>
          <w:szCs w:val="24"/>
          <w:lang w:val="en-US" w:bidi="bg-BG"/>
        </w:rPr>
        <w:t xml:space="preserve">XI- </w:t>
      </w:r>
      <w:r w:rsidRPr="00520C36">
        <w:rPr>
          <w:rFonts w:ascii="Book Antiqua" w:hAnsi="Book Antiqua"/>
          <w:i/>
          <w:sz w:val="24"/>
          <w:szCs w:val="24"/>
          <w:lang w:bidi="bg-BG"/>
        </w:rPr>
        <w:t xml:space="preserve">площад и зеленина </w:t>
      </w:r>
      <w:r w:rsidRPr="00520C36">
        <w:rPr>
          <w:rFonts w:ascii="Book Antiqua" w:hAnsi="Book Antiqua"/>
          <w:i/>
          <w:iCs/>
          <w:sz w:val="24"/>
          <w:szCs w:val="24"/>
          <w:lang w:bidi="bg-BG"/>
        </w:rPr>
        <w:t xml:space="preserve">/ПИ с </w:t>
      </w:r>
      <w:proofErr w:type="spellStart"/>
      <w:r w:rsidRPr="00520C36">
        <w:rPr>
          <w:rFonts w:ascii="Book Antiqua" w:hAnsi="Book Antiqua"/>
          <w:i/>
          <w:iCs/>
          <w:sz w:val="24"/>
          <w:szCs w:val="24"/>
          <w:lang w:bidi="bg-BG"/>
        </w:rPr>
        <w:t>ид</w:t>
      </w:r>
      <w:proofErr w:type="spellEnd"/>
      <w:r w:rsidRPr="00520C36">
        <w:rPr>
          <w:rFonts w:ascii="Book Antiqua" w:hAnsi="Book Antiqua"/>
          <w:i/>
          <w:iCs/>
          <w:sz w:val="24"/>
          <w:szCs w:val="24"/>
          <w:lang w:bidi="bg-BG"/>
        </w:rPr>
        <w:t>. 36498.502.9520 по кадастралната карта и кадастралните регистри /КККР//</w:t>
      </w:r>
      <w:r w:rsidRPr="00520C36">
        <w:rPr>
          <w:rFonts w:ascii="Book Antiqua" w:hAnsi="Book Antiqua"/>
          <w:i/>
          <w:sz w:val="24"/>
          <w:szCs w:val="24"/>
          <w:lang w:bidi="bg-BG"/>
        </w:rPr>
        <w:t xml:space="preserve"> да се раздели на две нови УПИ </w:t>
      </w:r>
      <w:r w:rsidRPr="00520C36">
        <w:rPr>
          <w:rFonts w:ascii="Book Antiqua" w:hAnsi="Book Antiqua"/>
          <w:i/>
          <w:sz w:val="24"/>
          <w:szCs w:val="24"/>
          <w:lang w:val="en-US" w:bidi="bg-BG"/>
        </w:rPr>
        <w:t>XI</w:t>
      </w:r>
      <w:r w:rsidRPr="00520C36">
        <w:rPr>
          <w:rFonts w:ascii="Book Antiqua" w:hAnsi="Book Antiqua"/>
          <w:i/>
          <w:sz w:val="24"/>
          <w:szCs w:val="24"/>
          <w:lang w:bidi="bg-BG"/>
        </w:rPr>
        <w:t xml:space="preserve">- площад и зеленина </w:t>
      </w:r>
      <w:r w:rsidRPr="00520C36">
        <w:rPr>
          <w:rFonts w:ascii="Book Antiqua" w:hAnsi="Book Antiqua"/>
          <w:i/>
          <w:sz w:val="24"/>
          <w:szCs w:val="24"/>
          <w:lang w:val="en-US" w:bidi="bg-BG"/>
        </w:rPr>
        <w:t xml:space="preserve"> </w:t>
      </w:r>
      <w:r w:rsidRPr="00520C36">
        <w:rPr>
          <w:rFonts w:ascii="Book Antiqua" w:hAnsi="Book Antiqua"/>
          <w:i/>
          <w:sz w:val="24"/>
          <w:szCs w:val="24"/>
          <w:lang w:bidi="bg-BG"/>
        </w:rPr>
        <w:t xml:space="preserve">и УПИ </w:t>
      </w:r>
      <w:r>
        <w:rPr>
          <w:rFonts w:ascii="Book Antiqua" w:hAnsi="Book Antiqua"/>
          <w:i/>
          <w:sz w:val="24"/>
          <w:szCs w:val="24"/>
          <w:lang w:val="en-US" w:bidi="bg-BG"/>
        </w:rPr>
        <w:t>X</w:t>
      </w:r>
      <w:r w:rsidRPr="00520C36">
        <w:rPr>
          <w:rFonts w:ascii="Book Antiqua" w:hAnsi="Book Antiqua"/>
          <w:i/>
          <w:sz w:val="24"/>
          <w:szCs w:val="24"/>
          <w:lang w:val="en-US" w:bidi="bg-BG"/>
        </w:rPr>
        <w:t>XII</w:t>
      </w:r>
      <w:r w:rsidRPr="00520C36">
        <w:rPr>
          <w:rFonts w:ascii="Book Antiqua" w:hAnsi="Book Antiqua"/>
          <w:i/>
          <w:sz w:val="24"/>
          <w:szCs w:val="24"/>
          <w:lang w:bidi="bg-BG"/>
        </w:rPr>
        <w:t xml:space="preserve">- площад и зеленина в кв. 74 по регулационния план на гр. Карлово. Предвижда се да отпадне улична регулация по улица с о.т. </w:t>
      </w:r>
      <w:r w:rsidRPr="00520C36">
        <w:rPr>
          <w:rFonts w:ascii="Book Antiqua" w:hAnsi="Book Antiqua"/>
          <w:i/>
          <w:iCs/>
          <w:sz w:val="24"/>
          <w:szCs w:val="24"/>
          <w:lang w:bidi="bg-BG"/>
        </w:rPr>
        <w:t xml:space="preserve">153-157-157а-158-159-160-160б-160а  /ПИ с </w:t>
      </w:r>
      <w:proofErr w:type="spellStart"/>
      <w:r w:rsidRPr="00520C36">
        <w:rPr>
          <w:rFonts w:ascii="Book Antiqua" w:hAnsi="Book Antiqua"/>
          <w:i/>
          <w:iCs/>
          <w:sz w:val="24"/>
          <w:szCs w:val="24"/>
          <w:lang w:bidi="bg-BG"/>
        </w:rPr>
        <w:t>ид</w:t>
      </w:r>
      <w:proofErr w:type="spellEnd"/>
      <w:r w:rsidRPr="00520C36">
        <w:rPr>
          <w:rFonts w:ascii="Book Antiqua" w:hAnsi="Book Antiqua"/>
          <w:i/>
          <w:iCs/>
          <w:sz w:val="24"/>
          <w:szCs w:val="24"/>
          <w:lang w:bidi="bg-BG"/>
        </w:rPr>
        <w:t>. 36498.502.9521 по КККР/</w:t>
      </w:r>
      <w:r w:rsidRPr="00520C36">
        <w:rPr>
          <w:rFonts w:ascii="Book Antiqua" w:hAnsi="Book Antiqua"/>
          <w:i/>
          <w:sz w:val="24"/>
          <w:szCs w:val="24"/>
          <w:lang w:bidi="bg-BG"/>
        </w:rPr>
        <w:t>, която на място не е реализирана и реално е част от площадното пространство, като същата да се приобщи към новообразуван УПИ</w:t>
      </w:r>
      <w:r w:rsidRPr="00520C36">
        <w:rPr>
          <w:rFonts w:ascii="Book Antiqua" w:hAnsi="Book Antiqua"/>
          <w:i/>
          <w:sz w:val="24"/>
          <w:szCs w:val="24"/>
          <w:lang w:val="en-US" w:bidi="bg-BG"/>
        </w:rPr>
        <w:t xml:space="preserve"> XI-</w:t>
      </w:r>
      <w:r w:rsidRPr="00520C36">
        <w:rPr>
          <w:rFonts w:ascii="Book Antiqua" w:hAnsi="Book Antiqua"/>
          <w:i/>
          <w:sz w:val="24"/>
          <w:szCs w:val="24"/>
          <w:lang w:bidi="bg-BG"/>
        </w:rPr>
        <w:t xml:space="preserve">площад и зеленина. За УПИ </w:t>
      </w:r>
      <w:r>
        <w:rPr>
          <w:rFonts w:ascii="Book Antiqua" w:hAnsi="Book Antiqua"/>
          <w:i/>
          <w:sz w:val="24"/>
          <w:szCs w:val="24"/>
          <w:lang w:val="en-US" w:bidi="bg-BG"/>
        </w:rPr>
        <w:t>X</w:t>
      </w:r>
      <w:r w:rsidRPr="00520C36">
        <w:rPr>
          <w:rFonts w:ascii="Book Antiqua" w:hAnsi="Book Antiqua"/>
          <w:i/>
          <w:sz w:val="24"/>
          <w:szCs w:val="24"/>
          <w:lang w:val="en-US" w:bidi="bg-BG"/>
        </w:rPr>
        <w:t xml:space="preserve">XII- </w:t>
      </w:r>
      <w:r w:rsidRPr="00520C36">
        <w:rPr>
          <w:rFonts w:ascii="Book Antiqua" w:hAnsi="Book Antiqua"/>
          <w:i/>
          <w:sz w:val="24"/>
          <w:szCs w:val="24"/>
          <w:lang w:bidi="bg-BG"/>
        </w:rPr>
        <w:t>културен дом и новообразуван УПИ</w:t>
      </w:r>
      <w:r w:rsidRPr="00520C36">
        <w:rPr>
          <w:rFonts w:ascii="Book Antiqua" w:hAnsi="Book Antiqua"/>
          <w:i/>
          <w:sz w:val="24"/>
          <w:szCs w:val="24"/>
          <w:lang w:val="en-US" w:bidi="bg-BG"/>
        </w:rPr>
        <w:t xml:space="preserve"> XI-</w:t>
      </w:r>
      <w:r w:rsidRPr="00520C36">
        <w:rPr>
          <w:rFonts w:ascii="Book Antiqua" w:hAnsi="Book Antiqua"/>
          <w:i/>
          <w:sz w:val="24"/>
          <w:szCs w:val="24"/>
          <w:lang w:bidi="bg-BG"/>
        </w:rPr>
        <w:t>площад и зеленина границата се премества по съществуващата на място имотна граница, съгласно нанесените линии, щрихи, зачерквания и надписи с кафяв цвят в графичната част</w:t>
      </w:r>
      <w:r w:rsidRPr="00520C36">
        <w:rPr>
          <w:rFonts w:ascii="Book Antiqua" w:hAnsi="Book Antiqua"/>
          <w:i/>
          <w:sz w:val="24"/>
          <w:szCs w:val="24"/>
          <w:lang w:val="en-US" w:bidi="bg-BG"/>
        </w:rPr>
        <w:t xml:space="preserve"> </w:t>
      </w:r>
      <w:r w:rsidRPr="00520C36">
        <w:rPr>
          <w:rFonts w:ascii="Book Antiqua" w:hAnsi="Book Antiqua"/>
          <w:i/>
          <w:sz w:val="24"/>
          <w:szCs w:val="24"/>
          <w:lang w:bidi="bg-BG"/>
        </w:rPr>
        <w:t>на предложението за изменение.</w:t>
      </w:r>
    </w:p>
    <w:p w:rsidR="00520C36" w:rsidRPr="00520C36" w:rsidRDefault="00520C36" w:rsidP="00520C36">
      <w:pPr>
        <w:spacing w:line="240" w:lineRule="auto"/>
        <w:ind w:firstLine="709"/>
        <w:contextualSpacing/>
        <w:jc w:val="both"/>
        <w:rPr>
          <w:rFonts w:ascii="Book Antiqua" w:hAnsi="Book Antiqua"/>
          <w:i/>
          <w:sz w:val="24"/>
          <w:szCs w:val="24"/>
          <w:lang w:bidi="bg-BG"/>
        </w:rPr>
      </w:pPr>
    </w:p>
    <w:p w:rsidR="00520C36" w:rsidRDefault="00520C36" w:rsidP="00520C36">
      <w:pPr>
        <w:tabs>
          <w:tab w:val="left" w:pos="9089"/>
        </w:tabs>
        <w:spacing w:after="0" w:line="240" w:lineRule="auto"/>
        <w:ind w:right="222"/>
        <w:jc w:val="both"/>
        <w:rPr>
          <w:rFonts w:ascii="Book Antiqua" w:eastAsia="Times New Roman" w:hAnsi="Book Antiqua"/>
          <w:i/>
          <w:color w:val="FF0000"/>
          <w:sz w:val="24"/>
          <w:szCs w:val="24"/>
          <w:lang w:eastAsia="bg-BG"/>
        </w:rPr>
      </w:pPr>
    </w:p>
    <w:p w:rsidR="00DF5707" w:rsidRDefault="00DF5707" w:rsidP="00520C36">
      <w:pPr>
        <w:tabs>
          <w:tab w:val="left" w:pos="9089"/>
        </w:tabs>
        <w:spacing w:after="0" w:line="240" w:lineRule="auto"/>
        <w:ind w:right="222"/>
        <w:jc w:val="both"/>
        <w:rPr>
          <w:rFonts w:ascii="Book Antiqua" w:eastAsia="Times New Roman" w:hAnsi="Book Antiqua"/>
          <w:i/>
          <w:color w:val="FF0000"/>
          <w:sz w:val="24"/>
          <w:szCs w:val="24"/>
          <w:lang w:eastAsia="bg-BG"/>
        </w:rPr>
      </w:pPr>
    </w:p>
    <w:p w:rsidR="00DF5707" w:rsidRDefault="00DF5707" w:rsidP="00520C36">
      <w:pPr>
        <w:tabs>
          <w:tab w:val="left" w:pos="9089"/>
        </w:tabs>
        <w:spacing w:after="0" w:line="240" w:lineRule="auto"/>
        <w:ind w:right="222"/>
        <w:jc w:val="both"/>
        <w:rPr>
          <w:rFonts w:ascii="Book Antiqua" w:eastAsia="Times New Roman" w:hAnsi="Book Antiqua"/>
          <w:i/>
          <w:color w:val="FF0000"/>
          <w:sz w:val="24"/>
          <w:szCs w:val="24"/>
          <w:lang w:eastAsia="bg-BG"/>
        </w:rPr>
      </w:pPr>
    </w:p>
    <w:p w:rsidR="00DF5707" w:rsidRDefault="00DF5707" w:rsidP="00520C36">
      <w:pPr>
        <w:tabs>
          <w:tab w:val="left" w:pos="9089"/>
        </w:tabs>
        <w:spacing w:after="0" w:line="240" w:lineRule="auto"/>
        <w:ind w:right="222"/>
        <w:jc w:val="both"/>
        <w:rPr>
          <w:rFonts w:ascii="Book Antiqua" w:eastAsia="Times New Roman" w:hAnsi="Book Antiqua"/>
          <w:i/>
          <w:color w:val="FF0000"/>
          <w:sz w:val="24"/>
          <w:szCs w:val="24"/>
          <w:lang w:eastAsia="bg-BG"/>
        </w:rPr>
      </w:pPr>
    </w:p>
    <w:p w:rsidR="00DF5707" w:rsidRDefault="00DF5707" w:rsidP="00520C36">
      <w:pPr>
        <w:tabs>
          <w:tab w:val="left" w:pos="9089"/>
        </w:tabs>
        <w:spacing w:after="0" w:line="240" w:lineRule="auto"/>
        <w:ind w:right="222"/>
        <w:jc w:val="both"/>
        <w:rPr>
          <w:rFonts w:ascii="Book Antiqua" w:eastAsia="Times New Roman" w:hAnsi="Book Antiqua"/>
          <w:i/>
          <w:color w:val="FF0000"/>
          <w:sz w:val="24"/>
          <w:szCs w:val="24"/>
          <w:lang w:eastAsia="bg-BG"/>
        </w:rPr>
      </w:pPr>
    </w:p>
    <w:p w:rsidR="00DF5707" w:rsidRPr="00DC75AF" w:rsidRDefault="00DF5707" w:rsidP="00520C36">
      <w:pPr>
        <w:tabs>
          <w:tab w:val="left" w:pos="9089"/>
        </w:tabs>
        <w:spacing w:after="0" w:line="240" w:lineRule="auto"/>
        <w:ind w:right="222"/>
        <w:jc w:val="both"/>
        <w:rPr>
          <w:rFonts w:ascii="Book Antiqua" w:eastAsia="Times New Roman" w:hAnsi="Book Antiqua"/>
          <w:i/>
          <w:color w:val="FF0000"/>
          <w:sz w:val="24"/>
          <w:szCs w:val="24"/>
          <w:lang w:eastAsia="bg-BG"/>
        </w:rPr>
      </w:pPr>
    </w:p>
    <w:p w:rsidR="00520C36" w:rsidRDefault="00520C36" w:rsidP="00520C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520C36" w:rsidRDefault="00520C36" w:rsidP="00520C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520C36" w:rsidRDefault="00520C36" w:rsidP="00520C3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520C36" w:rsidRDefault="00520C36" w:rsidP="00520C3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520C36" w:rsidRPr="00520C36" w:rsidRDefault="00520C36" w:rsidP="00520C36">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520C36" w:rsidRDefault="00520C36" w:rsidP="00520C36">
      <w:pPr>
        <w:spacing w:after="0" w:line="240" w:lineRule="auto"/>
        <w:ind w:right="84" w:firstLine="708"/>
        <w:jc w:val="both"/>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DF5707" w:rsidRDefault="00DF5707" w:rsidP="00574EB1">
      <w:pPr>
        <w:spacing w:after="0" w:line="240" w:lineRule="auto"/>
        <w:ind w:right="84"/>
        <w:jc w:val="center"/>
        <w:rPr>
          <w:rFonts w:ascii="Book Antiqua" w:eastAsia="Times New Roman" w:hAnsi="Book Antiqua" w:cs="Georgia"/>
          <w:b/>
          <w:bCs/>
          <w:i/>
          <w:iCs/>
          <w:sz w:val="16"/>
          <w:szCs w:val="16"/>
          <w:lang w:eastAsia="bg-BG"/>
        </w:rPr>
      </w:pPr>
    </w:p>
    <w:p w:rsidR="00574EB1" w:rsidRDefault="00574EB1" w:rsidP="00574EB1">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574EB1" w:rsidRDefault="00574EB1" w:rsidP="00574EB1">
      <w:pPr>
        <w:spacing w:after="0" w:line="240" w:lineRule="auto"/>
        <w:ind w:right="84"/>
        <w:jc w:val="both"/>
        <w:rPr>
          <w:rFonts w:ascii="Georgia" w:eastAsia="Times New Roman" w:hAnsi="Georgia" w:cs="Georgia"/>
          <w:b/>
          <w:bCs/>
          <w:i/>
          <w:iCs/>
          <w:sz w:val="28"/>
          <w:szCs w:val="28"/>
          <w:lang w:eastAsia="bg-BG"/>
        </w:rPr>
      </w:pPr>
    </w:p>
    <w:p w:rsidR="00574EB1" w:rsidRDefault="00574EB1" w:rsidP="00574EB1">
      <w:pPr>
        <w:spacing w:after="0" w:line="240" w:lineRule="auto"/>
        <w:ind w:right="84"/>
        <w:jc w:val="both"/>
        <w:rPr>
          <w:rFonts w:ascii="Georgia" w:eastAsia="Times New Roman" w:hAnsi="Georgia" w:cs="Georgia"/>
          <w:b/>
          <w:bCs/>
          <w:iCs/>
          <w:sz w:val="28"/>
          <w:szCs w:val="28"/>
          <w:lang w:eastAsia="bg-BG"/>
        </w:rPr>
      </w:pPr>
    </w:p>
    <w:p w:rsidR="00574EB1" w:rsidRDefault="00574EB1" w:rsidP="00574EB1">
      <w:pPr>
        <w:spacing w:after="0" w:line="240" w:lineRule="auto"/>
        <w:ind w:right="84"/>
        <w:jc w:val="both"/>
        <w:rPr>
          <w:rFonts w:ascii="Georgia" w:eastAsia="Times New Roman" w:hAnsi="Georgia" w:cs="Georgia"/>
          <w:b/>
          <w:bCs/>
          <w:iCs/>
          <w:sz w:val="28"/>
          <w:szCs w:val="28"/>
          <w:lang w:eastAsia="bg-BG"/>
        </w:rPr>
      </w:pPr>
    </w:p>
    <w:p w:rsidR="00574EB1" w:rsidRDefault="00574EB1" w:rsidP="00574EB1">
      <w:pPr>
        <w:spacing w:after="0" w:line="240" w:lineRule="auto"/>
        <w:ind w:right="84"/>
        <w:jc w:val="both"/>
        <w:rPr>
          <w:rFonts w:ascii="Georgia" w:eastAsia="Times New Roman" w:hAnsi="Georgia" w:cs="Georgia"/>
          <w:b/>
          <w:bCs/>
          <w:iCs/>
          <w:sz w:val="28"/>
          <w:szCs w:val="28"/>
          <w:lang w:val="ru-RU" w:eastAsia="bg-BG"/>
        </w:rPr>
      </w:pPr>
    </w:p>
    <w:p w:rsidR="00574EB1" w:rsidRDefault="00574EB1" w:rsidP="00574EB1">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574EB1" w:rsidRDefault="00574EB1" w:rsidP="00574EB1">
      <w:pPr>
        <w:spacing w:after="0" w:line="240" w:lineRule="auto"/>
        <w:ind w:right="84"/>
        <w:rPr>
          <w:rFonts w:ascii="Georgia" w:eastAsia="Times New Roman" w:hAnsi="Georgia" w:cs="Georgia"/>
          <w:iCs/>
          <w:sz w:val="28"/>
          <w:szCs w:val="28"/>
          <w:lang w:val="ru-RU" w:eastAsia="bg-BG"/>
        </w:rPr>
      </w:pPr>
    </w:p>
    <w:p w:rsidR="00574EB1" w:rsidRPr="00574EB1" w:rsidRDefault="00574EB1" w:rsidP="00574EB1">
      <w:pPr>
        <w:spacing w:after="0" w:line="240" w:lineRule="auto"/>
        <w:ind w:right="84"/>
        <w:jc w:val="center"/>
        <w:rPr>
          <w:rFonts w:ascii="Georgia" w:eastAsia="Times New Roman" w:hAnsi="Georgia" w:cs="Georgia"/>
          <w:b/>
          <w:bCs/>
          <w:i/>
          <w:iCs/>
          <w:color w:val="000000" w:themeColor="text1"/>
          <w:sz w:val="28"/>
          <w:szCs w:val="28"/>
          <w:lang w:eastAsia="bg-BG"/>
        </w:rPr>
      </w:pPr>
      <w:r>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7</w:t>
      </w:r>
      <w:r>
        <w:rPr>
          <w:rFonts w:ascii="Georgia" w:eastAsia="Times New Roman" w:hAnsi="Georgia" w:cs="Georgia"/>
          <w:b/>
          <w:bCs/>
          <w:i/>
          <w:iCs/>
          <w:color w:val="000000" w:themeColor="text1"/>
          <w:sz w:val="28"/>
          <w:szCs w:val="28"/>
          <w:lang w:eastAsia="bg-BG"/>
        </w:rPr>
        <w:t>6</w:t>
      </w:r>
    </w:p>
    <w:p w:rsidR="00574EB1" w:rsidRDefault="00574EB1" w:rsidP="00574EB1">
      <w:pPr>
        <w:spacing w:after="0" w:line="240" w:lineRule="auto"/>
        <w:ind w:right="84"/>
        <w:jc w:val="center"/>
        <w:rPr>
          <w:rFonts w:ascii="Times New Roman" w:eastAsia="Times New Roman" w:hAnsi="Times New Roman"/>
          <w:b/>
          <w:bCs/>
          <w:i/>
          <w:iCs/>
          <w:sz w:val="32"/>
          <w:szCs w:val="32"/>
          <w:lang w:val="en-US" w:eastAsia="bg-BG"/>
        </w:rPr>
      </w:pPr>
    </w:p>
    <w:p w:rsidR="00574EB1" w:rsidRDefault="00574EB1" w:rsidP="00574EB1">
      <w:pPr>
        <w:spacing w:after="0" w:line="360" w:lineRule="auto"/>
        <w:ind w:right="84"/>
        <w:jc w:val="both"/>
        <w:rPr>
          <w:rFonts w:ascii="Times New Roman" w:eastAsia="Times New Roman" w:hAnsi="Times New Roman"/>
          <w:b/>
          <w:bCs/>
          <w:iCs/>
          <w:sz w:val="32"/>
          <w:szCs w:val="32"/>
          <w:lang w:eastAsia="bg-BG"/>
        </w:rPr>
      </w:pPr>
    </w:p>
    <w:p w:rsidR="00574EB1" w:rsidRDefault="00574EB1" w:rsidP="00574EB1">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8 </w:t>
      </w:r>
      <w:r>
        <w:rPr>
          <w:rFonts w:ascii="Georgia" w:eastAsia="Times New Roman" w:hAnsi="Georgia" w:cs="Georgia"/>
          <w:i/>
          <w:iCs/>
          <w:sz w:val="24"/>
          <w:szCs w:val="24"/>
          <w:lang w:eastAsia="bg-BG"/>
        </w:rPr>
        <w:t xml:space="preserve"> ОТ  ЗАСЕДАНИЕ  НА  ОБЩИНСКИ</w:t>
      </w:r>
    </w:p>
    <w:p w:rsidR="00574EB1" w:rsidRDefault="00574EB1" w:rsidP="00574EB1">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13.02.2020</w:t>
      </w:r>
      <w:r>
        <w:rPr>
          <w:rFonts w:ascii="Georgia" w:eastAsia="Times New Roman" w:hAnsi="Georgia" w:cs="Georgia"/>
          <w:b/>
          <w:bCs/>
          <w:i/>
          <w:iCs/>
          <w:sz w:val="24"/>
          <w:szCs w:val="24"/>
          <w:lang w:eastAsia="bg-BG"/>
        </w:rPr>
        <w:t xml:space="preserve"> година</w:t>
      </w:r>
    </w:p>
    <w:p w:rsidR="00574EB1" w:rsidRDefault="00574EB1" w:rsidP="00574EB1">
      <w:pPr>
        <w:spacing w:after="0" w:line="360" w:lineRule="auto"/>
        <w:ind w:right="84"/>
        <w:jc w:val="center"/>
        <w:rPr>
          <w:rFonts w:ascii="Georgia" w:eastAsia="Times New Roman" w:hAnsi="Georgia" w:cs="Georgia"/>
          <w:b/>
          <w:bCs/>
          <w:i/>
          <w:iCs/>
          <w:sz w:val="24"/>
          <w:szCs w:val="24"/>
          <w:lang w:eastAsia="bg-BG"/>
        </w:rPr>
      </w:pPr>
    </w:p>
    <w:p w:rsidR="00574EB1" w:rsidRDefault="00574EB1" w:rsidP="00574EB1">
      <w:pPr>
        <w:spacing w:after="0" w:line="480" w:lineRule="auto"/>
        <w:jc w:val="both"/>
        <w:rPr>
          <w:rFonts w:ascii="Book Antiqua" w:eastAsia="Times New Roman" w:hAnsi="Book Antiqua"/>
          <w:iCs/>
          <w:sz w:val="24"/>
          <w:szCs w:val="24"/>
          <w:lang w:val="en-US" w:eastAsia="bg-BG"/>
        </w:rPr>
      </w:pPr>
    </w:p>
    <w:p w:rsidR="00574EB1" w:rsidRPr="00574EB1" w:rsidRDefault="00574EB1" w:rsidP="00574EB1">
      <w:pPr>
        <w:spacing w:after="120" w:line="360" w:lineRule="auto"/>
        <w:ind w:firstLine="708"/>
        <w:jc w:val="both"/>
        <w:rPr>
          <w:rFonts w:ascii="Book Antiqua" w:eastAsia="Times New Roman" w:hAnsi="Book Antiqua"/>
          <w:b/>
          <w:bCs/>
          <w:i/>
          <w:sz w:val="24"/>
          <w:szCs w:val="24"/>
          <w:lang w:bidi="bg-BG"/>
        </w:rPr>
      </w:pPr>
      <w:r w:rsidRPr="002F296E">
        <w:rPr>
          <w:rFonts w:ascii="Book Antiqua" w:eastAsia="Times New Roman" w:hAnsi="Book Antiqua"/>
          <w:b/>
          <w:i/>
          <w:iCs/>
          <w:sz w:val="24"/>
          <w:szCs w:val="24"/>
          <w:lang w:eastAsia="bg-BG"/>
        </w:rPr>
        <w:t>ОТНОСНО</w:t>
      </w:r>
      <w:r>
        <w:rPr>
          <w:rFonts w:ascii="Book Antiqua" w:eastAsia="Times New Roman" w:hAnsi="Book Antiqua"/>
          <w:b/>
          <w:bCs/>
          <w:i/>
          <w:iCs/>
          <w:sz w:val="24"/>
          <w:szCs w:val="24"/>
          <w:lang w:val="en-US" w:eastAsia="bg-BG"/>
        </w:rPr>
        <w:t xml:space="preserve">: </w:t>
      </w:r>
      <w:r w:rsidRPr="00574EB1">
        <w:rPr>
          <w:rFonts w:ascii="Book Antiqua" w:eastAsia="Times New Roman" w:hAnsi="Book Antiqua"/>
          <w:b/>
          <w:bCs/>
          <w:i/>
          <w:sz w:val="24"/>
          <w:szCs w:val="24"/>
          <w:lang w:bidi="bg-BG"/>
        </w:rPr>
        <w:t>Преразглеждане  Решение  №60,  взето  с  протокол №7 от  30.01.2020 г.  на  Общински  съвет  Карлово  за  приемане  на Наредба за изменение и допълнение на Наредбата за  реда на придобиване, управление и разпореждане с общинска собственост - Община Карлово, в частта му относно § 7 и съобразяване с дадените указания в писмо изх. №АК-01-25#2/07.02.2020г. на Областен управител на област Пловдив.</w:t>
      </w:r>
    </w:p>
    <w:p w:rsidR="00574EB1" w:rsidRPr="00574EB1" w:rsidRDefault="00574EB1" w:rsidP="00574EB1">
      <w:pPr>
        <w:spacing w:after="120" w:line="360" w:lineRule="auto"/>
        <w:jc w:val="both"/>
        <w:rPr>
          <w:rFonts w:ascii="Book Antiqua" w:eastAsia="Times New Roman" w:hAnsi="Book Antiqua"/>
          <w:b/>
          <w:bCs/>
          <w:i/>
          <w:sz w:val="24"/>
          <w:szCs w:val="24"/>
          <w:lang w:bidi="bg-BG"/>
        </w:rPr>
      </w:pPr>
    </w:p>
    <w:p w:rsidR="00574EB1" w:rsidRPr="00DC75AF" w:rsidRDefault="00574EB1" w:rsidP="00574EB1">
      <w:pPr>
        <w:spacing w:after="0" w:line="360" w:lineRule="auto"/>
        <w:ind w:firstLine="708"/>
        <w:rPr>
          <w:rFonts w:ascii="Book Antiqua" w:eastAsia="Times New Roman" w:hAnsi="Book Antiqua"/>
          <w:b/>
          <w:sz w:val="24"/>
          <w:szCs w:val="24"/>
          <w:lang w:eastAsia="bg-BG"/>
        </w:rPr>
      </w:pPr>
      <w:r w:rsidRPr="00DC75AF">
        <w:rPr>
          <w:rFonts w:ascii="Book Antiqua" w:eastAsia="Times New Roman" w:hAnsi="Book Antiqua"/>
          <w:b/>
          <w:i/>
          <w:sz w:val="24"/>
          <w:szCs w:val="24"/>
          <w:u w:val="single"/>
          <w:lang w:eastAsia="bg-BG"/>
        </w:rPr>
        <w:t>ПО  ПРЕДЛОЖЕНИЕ  НА</w:t>
      </w:r>
      <w:r w:rsidRPr="00DC75AF">
        <w:rPr>
          <w:rFonts w:ascii="Book Antiqua" w:eastAsia="Times New Roman" w:hAnsi="Book Antiqua"/>
          <w:b/>
          <w:sz w:val="24"/>
          <w:szCs w:val="24"/>
          <w:u w:val="single"/>
          <w:lang w:eastAsia="bg-BG"/>
        </w:rPr>
        <w:t>:</w:t>
      </w:r>
      <w:r w:rsidRPr="00DC75AF">
        <w:rPr>
          <w:rFonts w:ascii="Book Antiqua" w:eastAsia="Times New Roman" w:hAnsi="Book Antiqua"/>
          <w:b/>
          <w:sz w:val="24"/>
          <w:szCs w:val="24"/>
          <w:lang w:eastAsia="bg-BG"/>
        </w:rPr>
        <w:t xml:space="preserve">   </w:t>
      </w:r>
      <w:r>
        <w:rPr>
          <w:rFonts w:ascii="Book Antiqua" w:eastAsia="Times New Roman" w:hAnsi="Book Antiqua"/>
          <w:b/>
          <w:i/>
          <w:sz w:val="24"/>
          <w:szCs w:val="24"/>
          <w:lang w:eastAsia="bg-BG"/>
        </w:rPr>
        <w:t>г-н</w:t>
      </w:r>
      <w:r w:rsidRPr="00DC75AF">
        <w:rPr>
          <w:rFonts w:ascii="Book Antiqua" w:eastAsia="Times New Roman" w:hAnsi="Book Antiqua"/>
          <w:b/>
          <w:i/>
          <w:sz w:val="24"/>
          <w:szCs w:val="24"/>
          <w:lang w:eastAsia="bg-BG"/>
        </w:rPr>
        <w:t xml:space="preserve">   </w:t>
      </w:r>
      <w:r>
        <w:rPr>
          <w:rFonts w:ascii="Book Antiqua" w:eastAsia="Times New Roman" w:hAnsi="Book Antiqua"/>
          <w:b/>
          <w:i/>
          <w:sz w:val="24"/>
          <w:szCs w:val="24"/>
          <w:lang w:eastAsia="bg-BG"/>
        </w:rPr>
        <w:t xml:space="preserve">Доньо Тодоров </w:t>
      </w:r>
      <w:proofErr w:type="spellStart"/>
      <w:r>
        <w:rPr>
          <w:rFonts w:ascii="Book Antiqua" w:eastAsia="Times New Roman" w:hAnsi="Book Antiqua"/>
          <w:b/>
          <w:i/>
          <w:sz w:val="24"/>
          <w:szCs w:val="24"/>
          <w:lang w:eastAsia="bg-BG"/>
        </w:rPr>
        <w:t>Тодоров</w:t>
      </w:r>
      <w:proofErr w:type="spellEnd"/>
      <w:r w:rsidRPr="00DC75AF">
        <w:rPr>
          <w:rFonts w:ascii="Book Antiqua" w:eastAsia="Times New Roman" w:hAnsi="Book Antiqua"/>
          <w:b/>
          <w:i/>
          <w:sz w:val="24"/>
          <w:szCs w:val="24"/>
          <w:lang w:eastAsia="bg-BG"/>
        </w:rPr>
        <w:t xml:space="preserve">  -</w:t>
      </w:r>
      <w:r w:rsidRPr="00DC75AF">
        <w:rPr>
          <w:rFonts w:ascii="Book Antiqua" w:eastAsia="Times New Roman" w:hAnsi="Book Antiqua"/>
          <w:b/>
          <w:sz w:val="24"/>
          <w:szCs w:val="24"/>
          <w:lang w:eastAsia="bg-BG"/>
        </w:rPr>
        <w:t xml:space="preserve">  </w:t>
      </w:r>
    </w:p>
    <w:p w:rsidR="00574EB1" w:rsidRDefault="00574EB1" w:rsidP="00574EB1">
      <w:pPr>
        <w:spacing w:after="120" w:line="360" w:lineRule="auto"/>
        <w:jc w:val="both"/>
        <w:rPr>
          <w:rFonts w:ascii="Book Antiqua" w:eastAsia="Times New Roman" w:hAnsi="Book Antiqua"/>
          <w:b/>
          <w:bCs/>
          <w:i/>
          <w:sz w:val="24"/>
          <w:szCs w:val="24"/>
          <w:lang w:bidi="bg-BG"/>
        </w:rPr>
      </w:pPr>
      <w:r w:rsidRPr="00DC75AF">
        <w:rPr>
          <w:rFonts w:ascii="Book Antiqua" w:eastAsia="Times New Roman" w:hAnsi="Book Antiqua"/>
          <w:b/>
          <w:i/>
          <w:sz w:val="24"/>
          <w:szCs w:val="24"/>
          <w:lang w:eastAsia="bg-BG"/>
        </w:rPr>
        <w:t xml:space="preserve">                                                             </w:t>
      </w:r>
      <w:r>
        <w:rPr>
          <w:rFonts w:ascii="Book Antiqua" w:eastAsia="Times New Roman" w:hAnsi="Book Antiqua"/>
          <w:b/>
          <w:i/>
          <w:sz w:val="24"/>
          <w:szCs w:val="24"/>
          <w:lang w:eastAsia="bg-BG"/>
        </w:rPr>
        <w:t xml:space="preserve">         Председател на Общински съвет Карлово</w:t>
      </w:r>
      <w:r w:rsidRPr="00DC75AF">
        <w:rPr>
          <w:rFonts w:ascii="Book Antiqua" w:eastAsia="Times New Roman" w:hAnsi="Book Antiqua"/>
          <w:b/>
          <w:sz w:val="24"/>
          <w:szCs w:val="24"/>
          <w:lang w:eastAsia="bg-BG"/>
        </w:rPr>
        <w:t xml:space="preserve">  </w:t>
      </w:r>
      <w:r>
        <w:rPr>
          <w:rFonts w:ascii="Book Antiqua" w:eastAsia="Times New Roman" w:hAnsi="Book Antiqua"/>
          <w:b/>
          <w:sz w:val="24"/>
          <w:szCs w:val="24"/>
          <w:lang w:eastAsia="bg-BG"/>
        </w:rPr>
        <w:t xml:space="preserve">                               </w:t>
      </w:r>
    </w:p>
    <w:p w:rsidR="00574EB1" w:rsidRDefault="00574EB1" w:rsidP="00574EB1">
      <w:pPr>
        <w:spacing w:after="120"/>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574EB1" w:rsidRDefault="00574EB1" w:rsidP="00574EB1">
      <w:pPr>
        <w:overflowPunct w:val="0"/>
        <w:autoSpaceDE w:val="0"/>
        <w:autoSpaceDN w:val="0"/>
        <w:adjustRightInd w:val="0"/>
        <w:spacing w:after="0"/>
        <w:ind w:firstLine="708"/>
        <w:jc w:val="both"/>
        <w:textAlignment w:val="baseline"/>
        <w:rPr>
          <w:rFonts w:ascii="Georgia" w:eastAsia="Times New Roman" w:hAnsi="Georgia"/>
          <w:b/>
          <w:i/>
          <w:sz w:val="24"/>
          <w:szCs w:val="24"/>
          <w:lang w:eastAsia="bg-BG"/>
        </w:rPr>
      </w:pPr>
      <w:r w:rsidRPr="00574EB1">
        <w:rPr>
          <w:rFonts w:ascii="Book Antiqua" w:eastAsia="Times New Roman" w:hAnsi="Book Antiqua"/>
          <w:i/>
          <w:sz w:val="24"/>
          <w:szCs w:val="24"/>
          <w:lang w:eastAsia="bg-BG" w:bidi="bg-BG"/>
        </w:rPr>
        <w:t>На основание чл. 45, ал. 9 от Закона за местното самоуправление и местната администрация</w:t>
      </w:r>
      <w:r>
        <w:rPr>
          <w:rFonts w:ascii="Book Antiqua" w:eastAsia="Times New Roman" w:hAnsi="Book Antiqua"/>
          <w:i/>
          <w:sz w:val="24"/>
          <w:szCs w:val="24"/>
          <w:lang w:eastAsia="bg-BG" w:bidi="bg-BG"/>
        </w:rPr>
        <w:t>, /</w:t>
      </w:r>
      <w:r w:rsidRPr="00DC75AF">
        <w:rPr>
          <w:rFonts w:ascii="Book Antiqua" w:eastAsia="Times New Roman" w:hAnsi="Book Antiqua"/>
          <w:i/>
          <w:sz w:val="24"/>
          <w:szCs w:val="24"/>
          <w:lang w:eastAsia="bg-BG" w:bidi="bg-BG"/>
        </w:rPr>
        <w:t>ЗМСМА</w:t>
      </w:r>
      <w:r>
        <w:rPr>
          <w:rFonts w:ascii="Book Antiqua" w:eastAsia="Times New Roman" w:hAnsi="Book Antiqua"/>
          <w:i/>
          <w:sz w:val="24"/>
          <w:szCs w:val="24"/>
          <w:lang w:eastAsia="bg-BG" w:bidi="bg-BG"/>
        </w:rPr>
        <w:t>/</w:t>
      </w:r>
      <w:r w:rsidRPr="00DC75AF">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00-57-20 от 12.02.2020 г., Общински съвет Карлово</w:t>
      </w:r>
      <w:r>
        <w:rPr>
          <w:rFonts w:ascii="Georgia" w:eastAsia="Times New Roman" w:hAnsi="Georgia"/>
          <w:b/>
          <w:i/>
          <w:sz w:val="24"/>
          <w:szCs w:val="24"/>
          <w:lang w:eastAsia="bg-BG"/>
        </w:rPr>
        <w:t xml:space="preserve"> </w:t>
      </w:r>
    </w:p>
    <w:p w:rsidR="00574EB1" w:rsidRDefault="00574EB1" w:rsidP="00574EB1">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p>
    <w:p w:rsidR="00574EB1" w:rsidRDefault="00574EB1" w:rsidP="00574EB1">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574EB1" w:rsidRDefault="00574EB1" w:rsidP="00574EB1">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574EB1" w:rsidRDefault="00574EB1" w:rsidP="00574EB1">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574EB1" w:rsidRPr="00574EB1" w:rsidRDefault="00574EB1" w:rsidP="00574EB1">
      <w:pPr>
        <w:overflowPunct w:val="0"/>
        <w:autoSpaceDE w:val="0"/>
        <w:autoSpaceDN w:val="0"/>
        <w:adjustRightInd w:val="0"/>
        <w:spacing w:after="0"/>
        <w:ind w:firstLine="708"/>
        <w:jc w:val="both"/>
        <w:textAlignment w:val="baseline"/>
        <w:rPr>
          <w:rFonts w:ascii="Georgia" w:eastAsia="Times New Roman" w:hAnsi="Georgia"/>
          <w:b/>
          <w:i/>
          <w:sz w:val="28"/>
          <w:szCs w:val="28"/>
          <w:lang w:eastAsia="bg-BG"/>
        </w:rPr>
      </w:pPr>
      <w:r>
        <w:rPr>
          <w:rFonts w:ascii="Book Antiqua" w:eastAsia="Times New Roman" w:hAnsi="Book Antiqua"/>
          <w:bCs/>
          <w:i/>
          <w:sz w:val="24"/>
          <w:szCs w:val="24"/>
          <w:lang w:eastAsia="bg-BG" w:bidi="bg-BG"/>
        </w:rPr>
        <w:t>И</w:t>
      </w:r>
      <w:r w:rsidRPr="00574EB1">
        <w:rPr>
          <w:rFonts w:ascii="Book Antiqua" w:eastAsia="Times New Roman" w:hAnsi="Book Antiqua"/>
          <w:bCs/>
          <w:i/>
          <w:sz w:val="24"/>
          <w:szCs w:val="24"/>
          <w:lang w:eastAsia="bg-BG" w:bidi="bg-BG"/>
        </w:rPr>
        <w:t xml:space="preserve">зменя §7 от Решение №60, взето с протокол №7 от 30.01.2020 г. на Общински съвет Карлово, с което е приета  Наредба за изменение и допълнение  на </w:t>
      </w:r>
      <w:r w:rsidRPr="00574EB1">
        <w:rPr>
          <w:rFonts w:ascii="Book Antiqua" w:eastAsia="Times New Roman" w:hAnsi="Book Antiqua"/>
          <w:bCs/>
          <w:i/>
          <w:sz w:val="24"/>
          <w:szCs w:val="24"/>
          <w:lang w:eastAsia="bg-BG" w:bidi="bg-BG"/>
        </w:rPr>
        <w:lastRenderedPageBreak/>
        <w:t>Наредбата за реда на придобиване, управление и   разпореждане с общинска</w:t>
      </w:r>
      <w:r>
        <w:rPr>
          <w:rFonts w:ascii="Book Antiqua" w:eastAsia="Times New Roman" w:hAnsi="Book Antiqua"/>
          <w:bCs/>
          <w:i/>
          <w:sz w:val="24"/>
          <w:szCs w:val="24"/>
          <w:lang w:eastAsia="bg-BG" w:bidi="bg-BG"/>
        </w:rPr>
        <w:t xml:space="preserve"> </w:t>
      </w:r>
      <w:r w:rsidRPr="00574EB1">
        <w:rPr>
          <w:rFonts w:ascii="Book Antiqua" w:eastAsia="Times New Roman" w:hAnsi="Book Antiqua"/>
          <w:bCs/>
          <w:i/>
          <w:sz w:val="24"/>
          <w:szCs w:val="24"/>
          <w:lang w:eastAsia="bg-BG" w:bidi="bg-BG"/>
        </w:rPr>
        <w:t>собственост – Община Карлово, както следва:</w:t>
      </w:r>
    </w:p>
    <w:p w:rsidR="00574EB1" w:rsidRPr="00573E74" w:rsidRDefault="00574EB1" w:rsidP="00574EB1">
      <w:pPr>
        <w:ind w:firstLine="709"/>
        <w:jc w:val="both"/>
        <w:rPr>
          <w:rFonts w:ascii="Book Antiqua" w:eastAsia="Times New Roman" w:hAnsi="Book Antiqua"/>
          <w:bCs/>
          <w:i/>
          <w:sz w:val="24"/>
          <w:szCs w:val="24"/>
          <w:lang w:eastAsia="bg-BG" w:bidi="bg-BG"/>
        </w:rPr>
      </w:pPr>
      <w:r w:rsidRPr="00574EB1">
        <w:rPr>
          <w:rFonts w:ascii="Book Antiqua" w:eastAsia="Times New Roman" w:hAnsi="Book Antiqua"/>
          <w:b/>
          <w:bCs/>
          <w:i/>
          <w:sz w:val="24"/>
          <w:szCs w:val="24"/>
          <w:lang w:val="ru-RU" w:eastAsia="bg-BG" w:bidi="bg-BG"/>
        </w:rPr>
        <w:t>§7.</w:t>
      </w:r>
      <w:r w:rsidRPr="00574EB1">
        <w:rPr>
          <w:rFonts w:ascii="Book Antiqua" w:eastAsia="Times New Roman" w:hAnsi="Book Antiqua"/>
          <w:b/>
          <w:bCs/>
          <w:i/>
          <w:sz w:val="24"/>
          <w:szCs w:val="24"/>
          <w:lang w:eastAsia="bg-BG" w:bidi="bg-BG"/>
        </w:rPr>
        <w:t xml:space="preserve"> Създава се нова ал. 7 на чл. 24:</w:t>
      </w:r>
      <w:r w:rsidRPr="00574EB1">
        <w:rPr>
          <w:rFonts w:ascii="Book Antiqua" w:eastAsia="Times New Roman" w:hAnsi="Book Antiqua"/>
          <w:bCs/>
          <w:i/>
          <w:sz w:val="24"/>
          <w:szCs w:val="24"/>
          <w:lang w:eastAsia="bg-BG" w:bidi="bg-BG"/>
        </w:rPr>
        <w:t xml:space="preserve"> „Предоставените помещения на политическите партии /коалиции/ не могат да се </w:t>
      </w:r>
      <w:proofErr w:type="spellStart"/>
      <w:r w:rsidRPr="00574EB1">
        <w:rPr>
          <w:rFonts w:ascii="Book Antiqua" w:eastAsia="Times New Roman" w:hAnsi="Book Antiqua"/>
          <w:bCs/>
          <w:i/>
          <w:sz w:val="24"/>
          <w:szCs w:val="24"/>
          <w:lang w:eastAsia="bg-BG" w:bidi="bg-BG"/>
        </w:rPr>
        <w:t>преотдават</w:t>
      </w:r>
      <w:proofErr w:type="spellEnd"/>
      <w:r w:rsidRPr="00574EB1">
        <w:rPr>
          <w:rFonts w:ascii="Book Antiqua" w:eastAsia="Times New Roman" w:hAnsi="Book Antiqua"/>
          <w:bCs/>
          <w:i/>
          <w:sz w:val="24"/>
          <w:szCs w:val="24"/>
          <w:lang w:eastAsia="bg-BG" w:bidi="bg-BG"/>
        </w:rPr>
        <w:t xml:space="preserve"> под наем и да се преотстъпват за ползване. Такива помещения може да се ползват съвместно по договор с трети лица,  само за цели, пряко свързани с дейността на партията. В тези помещения не може да се извършва стопанска дейност.“ </w:t>
      </w:r>
    </w:p>
    <w:p w:rsidR="00574EB1" w:rsidRPr="00574EB1" w:rsidRDefault="00574EB1" w:rsidP="00574EB1">
      <w:pPr>
        <w:ind w:firstLine="709"/>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574EB1">
        <w:rPr>
          <w:rFonts w:ascii="Book Antiqua" w:hAnsi="Book Antiqua"/>
          <w:i/>
          <w:sz w:val="24"/>
          <w:szCs w:val="24"/>
          <w:lang w:bidi="bg-BG"/>
        </w:rPr>
        <w:t xml:space="preserve">С писмо, изх. №АК-01-25 </w:t>
      </w:r>
      <w:r w:rsidRPr="00574EB1">
        <w:rPr>
          <w:rFonts w:ascii="Book Antiqua" w:hAnsi="Book Antiqua"/>
          <w:i/>
          <w:sz w:val="24"/>
          <w:szCs w:val="24"/>
          <w:lang w:val="en-US" w:bidi="bg-BG"/>
        </w:rPr>
        <w:t>#2</w:t>
      </w:r>
      <w:r w:rsidRPr="00574EB1">
        <w:rPr>
          <w:rFonts w:ascii="Book Antiqua" w:hAnsi="Book Antiqua"/>
          <w:i/>
          <w:sz w:val="24"/>
          <w:szCs w:val="24"/>
          <w:lang w:bidi="bg-BG"/>
        </w:rPr>
        <w:t>от 07.02.2020 г., г-жа Евелина Апостолова – Заместник областен управител, изпълняваща функциите на Областен управител на област Пловдив, съгласно Заповед за заместване №ЧР-04-1/27.01.2020 г., връща за ново обсъждане и съобразяване със законовите изисквания Решение № 60, взето с протокол №7 от 30.01.2020 г. на Общински съвет Карлово, в частта му на §7.</w:t>
      </w:r>
    </w:p>
    <w:p w:rsidR="00574EB1" w:rsidRPr="00574EB1" w:rsidRDefault="00574EB1" w:rsidP="00574EB1">
      <w:pPr>
        <w:ind w:firstLine="709"/>
        <w:jc w:val="both"/>
        <w:rPr>
          <w:rFonts w:ascii="Book Antiqua" w:hAnsi="Book Antiqua"/>
          <w:i/>
          <w:sz w:val="24"/>
          <w:szCs w:val="24"/>
          <w:lang w:bidi="bg-BG"/>
        </w:rPr>
      </w:pPr>
      <w:r w:rsidRPr="00574EB1">
        <w:rPr>
          <w:rFonts w:ascii="Book Antiqua" w:hAnsi="Book Antiqua"/>
          <w:i/>
          <w:sz w:val="24"/>
          <w:szCs w:val="24"/>
          <w:lang w:bidi="bg-BG"/>
        </w:rPr>
        <w:t>В същото е посочено наличието на противоречие между § 7  от Наредбата за изменение и допълнение на Наредбата за реда на придобиване, управление и разпореждане с общинска собственост</w:t>
      </w:r>
      <w:r w:rsidRPr="00574EB1">
        <w:rPr>
          <w:rFonts w:ascii="Book Antiqua" w:hAnsi="Book Antiqua"/>
          <w:i/>
          <w:sz w:val="24"/>
          <w:szCs w:val="24"/>
          <w:lang w:val="en-GB" w:bidi="bg-BG"/>
        </w:rPr>
        <w:t xml:space="preserve"> </w:t>
      </w:r>
      <w:r w:rsidRPr="00574EB1">
        <w:rPr>
          <w:rFonts w:ascii="Book Antiqua" w:hAnsi="Book Antiqua"/>
          <w:i/>
          <w:sz w:val="24"/>
          <w:szCs w:val="24"/>
          <w:lang w:bidi="bg-BG"/>
        </w:rPr>
        <w:t xml:space="preserve">приета с Решение № 60, взето с протокол №7 от 30.01.2020 г. на Общински съвет Карлово и чл. 32, ал. 2 от Закона за </w:t>
      </w:r>
      <w:proofErr w:type="spellStart"/>
      <w:r w:rsidRPr="00574EB1">
        <w:rPr>
          <w:rFonts w:ascii="Book Antiqua" w:hAnsi="Book Antiqua"/>
          <w:i/>
          <w:sz w:val="24"/>
          <w:szCs w:val="24"/>
          <w:lang w:bidi="bg-BG"/>
        </w:rPr>
        <w:t>поличитеските</w:t>
      </w:r>
      <w:proofErr w:type="spellEnd"/>
      <w:r w:rsidRPr="00574EB1">
        <w:rPr>
          <w:rFonts w:ascii="Book Antiqua" w:hAnsi="Book Antiqua"/>
          <w:i/>
          <w:sz w:val="24"/>
          <w:szCs w:val="24"/>
          <w:lang w:bidi="bg-BG"/>
        </w:rPr>
        <w:t xml:space="preserve"> партии.</w:t>
      </w:r>
    </w:p>
    <w:p w:rsidR="00574EB1" w:rsidRDefault="00574EB1" w:rsidP="00574EB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574EB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574EB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574EB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Default="00DF5707" w:rsidP="00574EB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DF5707" w:rsidRPr="00DC75AF" w:rsidRDefault="00DF5707" w:rsidP="00574EB1">
      <w:pPr>
        <w:tabs>
          <w:tab w:val="left" w:pos="9089"/>
        </w:tabs>
        <w:spacing w:after="0" w:line="240" w:lineRule="auto"/>
        <w:ind w:right="222"/>
        <w:jc w:val="both"/>
        <w:rPr>
          <w:rFonts w:ascii="Book Antiqua" w:eastAsia="Times New Roman" w:hAnsi="Book Antiqua"/>
          <w:i/>
          <w:color w:val="FF0000"/>
          <w:sz w:val="24"/>
          <w:szCs w:val="24"/>
          <w:lang w:eastAsia="bg-BG"/>
        </w:rPr>
      </w:pPr>
    </w:p>
    <w:p w:rsidR="00574EB1" w:rsidRDefault="00574EB1" w:rsidP="00574EB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574EB1" w:rsidRDefault="00574EB1" w:rsidP="00574EB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574EB1" w:rsidRDefault="00574EB1" w:rsidP="00574EB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574EB1" w:rsidRDefault="00574EB1" w:rsidP="00574EB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574EB1" w:rsidRDefault="00574EB1" w:rsidP="00574EB1">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574EB1" w:rsidRDefault="00574EB1" w:rsidP="00574EB1">
      <w:pPr>
        <w:spacing w:line="240" w:lineRule="auto"/>
        <w:ind w:left="851"/>
        <w:jc w:val="both"/>
        <w:rPr>
          <w:rFonts w:ascii="Book Antiqua" w:hAnsi="Book Antiqua"/>
          <w:i/>
          <w:sz w:val="24"/>
          <w:szCs w:val="24"/>
          <w:lang w:val="ru-RU"/>
        </w:rPr>
      </w:pPr>
    </w:p>
    <w:p w:rsidR="00574EB1" w:rsidRDefault="00574EB1" w:rsidP="00574EB1">
      <w:pPr>
        <w:spacing w:before="240" w:line="240" w:lineRule="auto"/>
        <w:contextualSpacing/>
        <w:jc w:val="both"/>
        <w:rPr>
          <w:rFonts w:ascii="Book Antiqua" w:hAnsi="Book Antiqua"/>
          <w:i/>
          <w:sz w:val="24"/>
          <w:szCs w:val="24"/>
          <w:lang w:val="ru-RU"/>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DF5707" w:rsidRDefault="00DF5707" w:rsidP="002F296E">
      <w:pPr>
        <w:spacing w:after="0" w:line="240" w:lineRule="auto"/>
        <w:ind w:right="84"/>
        <w:jc w:val="center"/>
        <w:rPr>
          <w:rFonts w:ascii="Georgia" w:eastAsia="Times New Roman" w:hAnsi="Georgia" w:cs="Georgia"/>
          <w:b/>
          <w:bCs/>
          <w:i/>
          <w:iCs/>
          <w:sz w:val="28"/>
          <w:szCs w:val="28"/>
          <w:lang w:eastAsia="bg-BG"/>
        </w:rPr>
      </w:pPr>
    </w:p>
    <w:p w:rsidR="002F296E" w:rsidRDefault="002F296E" w:rsidP="002F296E">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2F296E" w:rsidRDefault="002F296E" w:rsidP="002F296E">
      <w:pPr>
        <w:spacing w:after="0" w:line="240" w:lineRule="auto"/>
        <w:ind w:right="84"/>
        <w:jc w:val="both"/>
        <w:rPr>
          <w:rFonts w:ascii="Georgia" w:eastAsia="Times New Roman" w:hAnsi="Georgia" w:cs="Georgia"/>
          <w:b/>
          <w:bCs/>
          <w:i/>
          <w:iCs/>
          <w:sz w:val="28"/>
          <w:szCs w:val="28"/>
          <w:lang w:eastAsia="bg-BG"/>
        </w:rPr>
      </w:pPr>
    </w:p>
    <w:p w:rsidR="002F296E" w:rsidRDefault="002F296E" w:rsidP="002F296E">
      <w:pPr>
        <w:spacing w:after="0" w:line="240" w:lineRule="auto"/>
        <w:ind w:right="84"/>
        <w:jc w:val="both"/>
        <w:rPr>
          <w:rFonts w:ascii="Georgia" w:eastAsia="Times New Roman" w:hAnsi="Georgia" w:cs="Georgia"/>
          <w:b/>
          <w:bCs/>
          <w:iCs/>
          <w:sz w:val="28"/>
          <w:szCs w:val="28"/>
          <w:lang w:eastAsia="bg-BG"/>
        </w:rPr>
      </w:pPr>
    </w:p>
    <w:p w:rsidR="002F296E" w:rsidRDefault="002F296E" w:rsidP="002F296E">
      <w:pPr>
        <w:spacing w:after="0" w:line="240" w:lineRule="auto"/>
        <w:ind w:right="84"/>
        <w:jc w:val="both"/>
        <w:rPr>
          <w:rFonts w:ascii="Georgia" w:eastAsia="Times New Roman" w:hAnsi="Georgia" w:cs="Georgia"/>
          <w:b/>
          <w:bCs/>
          <w:iCs/>
          <w:sz w:val="28"/>
          <w:szCs w:val="28"/>
          <w:lang w:eastAsia="bg-BG"/>
        </w:rPr>
      </w:pPr>
    </w:p>
    <w:p w:rsidR="002F296E" w:rsidRDefault="002F296E" w:rsidP="002F296E">
      <w:pPr>
        <w:spacing w:after="0" w:line="240" w:lineRule="auto"/>
        <w:ind w:right="84"/>
        <w:jc w:val="both"/>
        <w:rPr>
          <w:rFonts w:ascii="Georgia" w:eastAsia="Times New Roman" w:hAnsi="Georgia" w:cs="Georgia"/>
          <w:b/>
          <w:bCs/>
          <w:iCs/>
          <w:sz w:val="28"/>
          <w:szCs w:val="28"/>
          <w:lang w:val="ru-RU" w:eastAsia="bg-BG"/>
        </w:rPr>
      </w:pPr>
    </w:p>
    <w:p w:rsidR="002F296E" w:rsidRDefault="002F296E" w:rsidP="002F296E">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2F296E" w:rsidRDefault="002F296E" w:rsidP="002F296E">
      <w:pPr>
        <w:spacing w:after="0" w:line="240" w:lineRule="auto"/>
        <w:ind w:right="84"/>
        <w:rPr>
          <w:rFonts w:ascii="Georgia" w:eastAsia="Times New Roman" w:hAnsi="Georgia" w:cs="Georgia"/>
          <w:iCs/>
          <w:sz w:val="28"/>
          <w:szCs w:val="28"/>
          <w:lang w:val="ru-RU" w:eastAsia="bg-BG"/>
        </w:rPr>
      </w:pPr>
    </w:p>
    <w:p w:rsidR="002F296E" w:rsidRPr="00574EB1" w:rsidRDefault="002F296E" w:rsidP="002F296E">
      <w:pPr>
        <w:spacing w:after="0" w:line="240" w:lineRule="auto"/>
        <w:ind w:right="84"/>
        <w:jc w:val="center"/>
        <w:rPr>
          <w:rFonts w:ascii="Georgia" w:eastAsia="Times New Roman" w:hAnsi="Georgia" w:cs="Georgia"/>
          <w:b/>
          <w:bCs/>
          <w:i/>
          <w:iCs/>
          <w:color w:val="000000" w:themeColor="text1"/>
          <w:sz w:val="28"/>
          <w:szCs w:val="28"/>
          <w:lang w:eastAsia="bg-BG"/>
        </w:rPr>
      </w:pPr>
      <w:r>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7</w:t>
      </w:r>
      <w:r>
        <w:rPr>
          <w:rFonts w:ascii="Georgia" w:eastAsia="Times New Roman" w:hAnsi="Georgia" w:cs="Georgia"/>
          <w:b/>
          <w:bCs/>
          <w:i/>
          <w:iCs/>
          <w:color w:val="000000" w:themeColor="text1"/>
          <w:sz w:val="28"/>
          <w:szCs w:val="28"/>
          <w:lang w:eastAsia="bg-BG"/>
        </w:rPr>
        <w:t>7</w:t>
      </w:r>
    </w:p>
    <w:p w:rsidR="002F296E" w:rsidRDefault="002F296E" w:rsidP="002F296E">
      <w:pPr>
        <w:spacing w:after="0" w:line="240" w:lineRule="auto"/>
        <w:ind w:right="84"/>
        <w:jc w:val="center"/>
        <w:rPr>
          <w:rFonts w:ascii="Times New Roman" w:eastAsia="Times New Roman" w:hAnsi="Times New Roman"/>
          <w:b/>
          <w:bCs/>
          <w:i/>
          <w:iCs/>
          <w:sz w:val="32"/>
          <w:szCs w:val="32"/>
          <w:lang w:val="en-US" w:eastAsia="bg-BG"/>
        </w:rPr>
      </w:pPr>
    </w:p>
    <w:p w:rsidR="002F296E" w:rsidRDefault="002F296E" w:rsidP="002F296E">
      <w:pPr>
        <w:spacing w:after="0" w:line="360" w:lineRule="auto"/>
        <w:ind w:right="84"/>
        <w:jc w:val="both"/>
        <w:rPr>
          <w:rFonts w:ascii="Times New Roman" w:eastAsia="Times New Roman" w:hAnsi="Times New Roman"/>
          <w:b/>
          <w:bCs/>
          <w:iCs/>
          <w:sz w:val="32"/>
          <w:szCs w:val="32"/>
          <w:lang w:eastAsia="bg-BG"/>
        </w:rPr>
      </w:pPr>
    </w:p>
    <w:p w:rsidR="002F296E" w:rsidRDefault="002F296E" w:rsidP="002F296E">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8 </w:t>
      </w:r>
      <w:r>
        <w:rPr>
          <w:rFonts w:ascii="Georgia" w:eastAsia="Times New Roman" w:hAnsi="Georgia" w:cs="Georgia"/>
          <w:i/>
          <w:iCs/>
          <w:sz w:val="24"/>
          <w:szCs w:val="24"/>
          <w:lang w:eastAsia="bg-BG"/>
        </w:rPr>
        <w:t xml:space="preserve"> ОТ  ЗАСЕДАНИЕ  НА  ОБЩИНСКИ</w:t>
      </w:r>
    </w:p>
    <w:p w:rsidR="002F296E" w:rsidRDefault="002F296E" w:rsidP="002F296E">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13.02.2020</w:t>
      </w:r>
      <w:r>
        <w:rPr>
          <w:rFonts w:ascii="Georgia" w:eastAsia="Times New Roman" w:hAnsi="Georgia" w:cs="Georgia"/>
          <w:b/>
          <w:bCs/>
          <w:i/>
          <w:iCs/>
          <w:sz w:val="24"/>
          <w:szCs w:val="24"/>
          <w:lang w:eastAsia="bg-BG"/>
        </w:rPr>
        <w:t xml:space="preserve"> година</w:t>
      </w:r>
    </w:p>
    <w:p w:rsidR="002F296E" w:rsidRDefault="002F296E" w:rsidP="002F296E">
      <w:pPr>
        <w:spacing w:after="0" w:line="360" w:lineRule="auto"/>
        <w:ind w:right="84"/>
        <w:jc w:val="center"/>
        <w:rPr>
          <w:rFonts w:ascii="Georgia" w:eastAsia="Times New Roman" w:hAnsi="Georgia" w:cs="Georgia"/>
          <w:b/>
          <w:bCs/>
          <w:i/>
          <w:iCs/>
          <w:sz w:val="24"/>
          <w:szCs w:val="24"/>
          <w:lang w:eastAsia="bg-BG"/>
        </w:rPr>
      </w:pPr>
    </w:p>
    <w:p w:rsidR="002F296E" w:rsidRDefault="002F296E" w:rsidP="002F296E">
      <w:pPr>
        <w:spacing w:after="0" w:line="480" w:lineRule="auto"/>
        <w:jc w:val="both"/>
        <w:rPr>
          <w:rFonts w:ascii="Book Antiqua" w:eastAsia="Times New Roman" w:hAnsi="Book Antiqua"/>
          <w:iCs/>
          <w:sz w:val="24"/>
          <w:szCs w:val="24"/>
          <w:lang w:val="en-US" w:eastAsia="bg-BG"/>
        </w:rPr>
      </w:pPr>
    </w:p>
    <w:p w:rsidR="002F296E" w:rsidRPr="002F296E" w:rsidRDefault="002F296E" w:rsidP="002F296E">
      <w:pPr>
        <w:spacing w:after="120" w:line="360" w:lineRule="auto"/>
        <w:ind w:firstLine="708"/>
        <w:jc w:val="both"/>
        <w:rPr>
          <w:rFonts w:ascii="Book Antiqua" w:eastAsia="Times New Roman" w:hAnsi="Book Antiqua"/>
          <w:b/>
          <w:bCs/>
          <w:i/>
          <w:sz w:val="24"/>
          <w:szCs w:val="24"/>
          <w:lang w:bidi="bg-BG"/>
        </w:rPr>
      </w:pPr>
      <w:r w:rsidRPr="002F296E">
        <w:rPr>
          <w:rFonts w:ascii="Book Antiqua" w:eastAsia="Times New Roman" w:hAnsi="Book Antiqua"/>
          <w:b/>
          <w:i/>
          <w:iCs/>
          <w:sz w:val="24"/>
          <w:szCs w:val="24"/>
          <w:lang w:eastAsia="bg-BG"/>
        </w:rPr>
        <w:t>ОТНОСНО</w:t>
      </w:r>
      <w:r>
        <w:rPr>
          <w:rFonts w:ascii="Book Antiqua" w:eastAsia="Times New Roman" w:hAnsi="Book Antiqua"/>
          <w:b/>
          <w:bCs/>
          <w:i/>
          <w:iCs/>
          <w:sz w:val="24"/>
          <w:szCs w:val="24"/>
          <w:lang w:val="en-US" w:eastAsia="bg-BG"/>
        </w:rPr>
        <w:t xml:space="preserve">: </w:t>
      </w:r>
      <w:r w:rsidRPr="002F296E">
        <w:rPr>
          <w:rFonts w:ascii="Book Antiqua" w:eastAsia="Times New Roman" w:hAnsi="Book Antiqua"/>
          <w:b/>
          <w:bCs/>
          <w:i/>
          <w:sz w:val="24"/>
          <w:szCs w:val="24"/>
          <w:lang w:bidi="bg-BG"/>
        </w:rPr>
        <w:t>Промяна на Решение № 6, взето с Протокол № 3 от 28.11.2019 г. за състава на Постоянните комисии в Общински съвет Карлово.</w:t>
      </w:r>
    </w:p>
    <w:p w:rsidR="002F296E" w:rsidRPr="00574EB1" w:rsidRDefault="002F296E" w:rsidP="002F296E">
      <w:pPr>
        <w:spacing w:after="120" w:line="360" w:lineRule="auto"/>
        <w:ind w:firstLine="708"/>
        <w:jc w:val="both"/>
        <w:rPr>
          <w:rFonts w:ascii="Book Antiqua" w:eastAsia="Times New Roman" w:hAnsi="Book Antiqua"/>
          <w:b/>
          <w:bCs/>
          <w:i/>
          <w:sz w:val="24"/>
          <w:szCs w:val="24"/>
          <w:lang w:bidi="bg-BG"/>
        </w:rPr>
      </w:pPr>
    </w:p>
    <w:p w:rsidR="002F296E" w:rsidRDefault="002F296E" w:rsidP="002F296E">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2F296E" w:rsidRPr="00DF5707" w:rsidRDefault="002F296E" w:rsidP="00DF5707">
      <w:pPr>
        <w:overflowPunct w:val="0"/>
        <w:autoSpaceDE w:val="0"/>
        <w:autoSpaceDN w:val="0"/>
        <w:adjustRightInd w:val="0"/>
        <w:spacing w:after="0" w:line="360" w:lineRule="auto"/>
        <w:ind w:firstLine="708"/>
        <w:jc w:val="both"/>
        <w:textAlignment w:val="baseline"/>
        <w:rPr>
          <w:rFonts w:ascii="Book Antiqua" w:eastAsia="Times New Roman" w:hAnsi="Book Antiqua"/>
          <w:b/>
          <w:i/>
          <w:sz w:val="24"/>
          <w:szCs w:val="24"/>
          <w:lang w:eastAsia="bg-BG" w:bidi="bg-BG"/>
        </w:rPr>
      </w:pPr>
      <w:r w:rsidRPr="002F296E">
        <w:rPr>
          <w:rFonts w:ascii="Book Antiqua" w:eastAsia="Times New Roman" w:hAnsi="Book Antiqua"/>
          <w:i/>
          <w:sz w:val="24"/>
          <w:szCs w:val="24"/>
          <w:lang w:eastAsia="bg-BG" w:bidi="bg-BG"/>
        </w:rPr>
        <w:t xml:space="preserve">Общинският съвет, след като изслуша предложенията  на </w:t>
      </w:r>
      <w:r w:rsidRPr="002F296E">
        <w:rPr>
          <w:rFonts w:ascii="Book Antiqua" w:eastAsia="Times New Roman" w:hAnsi="Book Antiqua"/>
          <w:b/>
          <w:i/>
          <w:sz w:val="24"/>
          <w:szCs w:val="24"/>
          <w:lang w:eastAsia="bg-BG" w:bidi="bg-BG"/>
        </w:rPr>
        <w:t xml:space="preserve">г-н Доньо Тодоров </w:t>
      </w:r>
      <w:proofErr w:type="spellStart"/>
      <w:r w:rsidRPr="002F296E">
        <w:rPr>
          <w:rFonts w:ascii="Book Antiqua" w:eastAsia="Times New Roman" w:hAnsi="Book Antiqua"/>
          <w:b/>
          <w:i/>
          <w:sz w:val="24"/>
          <w:szCs w:val="24"/>
          <w:lang w:eastAsia="bg-BG" w:bidi="bg-BG"/>
        </w:rPr>
        <w:t>Тодоров</w:t>
      </w:r>
      <w:proofErr w:type="spellEnd"/>
      <w:r w:rsidRPr="002F296E">
        <w:rPr>
          <w:rFonts w:ascii="Book Antiqua" w:eastAsia="Times New Roman" w:hAnsi="Book Antiqua"/>
          <w:b/>
          <w:i/>
          <w:sz w:val="24"/>
          <w:szCs w:val="24"/>
          <w:lang w:eastAsia="bg-BG" w:bidi="bg-BG"/>
        </w:rPr>
        <w:t xml:space="preserve"> – Председател на Общински съвет Карлово </w:t>
      </w:r>
      <w:r w:rsidRPr="002F296E">
        <w:rPr>
          <w:rFonts w:ascii="Book Antiqua" w:eastAsia="Times New Roman" w:hAnsi="Book Antiqua"/>
          <w:i/>
          <w:sz w:val="24"/>
          <w:szCs w:val="24"/>
          <w:lang w:eastAsia="bg-BG" w:bidi="bg-BG"/>
        </w:rPr>
        <w:t>и след направените разисквания,</w:t>
      </w:r>
    </w:p>
    <w:p w:rsidR="002F296E" w:rsidRDefault="002F296E" w:rsidP="002F296E">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2F296E" w:rsidRDefault="002F296E" w:rsidP="002F296E">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2F296E" w:rsidRDefault="002F296E" w:rsidP="002F296E">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2F296E" w:rsidRPr="00DF5707" w:rsidRDefault="002F296E" w:rsidP="00DF5707">
      <w:pPr>
        <w:spacing w:line="360" w:lineRule="auto"/>
        <w:ind w:firstLine="708"/>
        <w:jc w:val="both"/>
        <w:rPr>
          <w:rFonts w:ascii="Book Antiqua" w:eastAsia="Times New Roman" w:hAnsi="Book Antiqua"/>
          <w:bCs/>
          <w:i/>
          <w:sz w:val="24"/>
          <w:szCs w:val="24"/>
          <w:lang w:eastAsia="bg-BG" w:bidi="bg-BG"/>
        </w:rPr>
      </w:pPr>
      <w:r w:rsidRPr="002F296E">
        <w:rPr>
          <w:rFonts w:ascii="Book Antiqua" w:eastAsia="Times New Roman" w:hAnsi="Book Antiqua"/>
          <w:bCs/>
          <w:i/>
          <w:sz w:val="24"/>
          <w:szCs w:val="24"/>
          <w:lang w:eastAsia="bg-BG" w:bidi="bg-BG"/>
        </w:rPr>
        <w:t>На основание чл. 21, ал. 1, т.1  от  Закона за местното самоупра</w:t>
      </w:r>
      <w:r>
        <w:rPr>
          <w:rFonts w:ascii="Book Antiqua" w:eastAsia="Times New Roman" w:hAnsi="Book Antiqua"/>
          <w:bCs/>
          <w:i/>
          <w:sz w:val="24"/>
          <w:szCs w:val="24"/>
          <w:lang w:eastAsia="bg-BG" w:bidi="bg-BG"/>
        </w:rPr>
        <w:t>вление и местната администрация, избира г</w:t>
      </w:r>
      <w:r w:rsidRPr="002F296E">
        <w:rPr>
          <w:rFonts w:ascii="Book Antiqua" w:eastAsia="Times New Roman" w:hAnsi="Book Antiqua"/>
          <w:bCs/>
          <w:i/>
          <w:sz w:val="24"/>
          <w:szCs w:val="24"/>
          <w:lang w:eastAsia="bg-BG" w:bidi="bg-BG"/>
        </w:rPr>
        <w:t xml:space="preserve">-н Емил Методиев Пехливанов </w:t>
      </w:r>
      <w:r>
        <w:rPr>
          <w:rFonts w:ascii="Book Antiqua" w:eastAsia="Times New Roman" w:hAnsi="Book Antiqua"/>
          <w:bCs/>
          <w:i/>
          <w:sz w:val="24"/>
          <w:szCs w:val="24"/>
          <w:lang w:eastAsia="bg-BG" w:bidi="bg-BG"/>
        </w:rPr>
        <w:t xml:space="preserve">за </w:t>
      </w:r>
      <w:r w:rsidRPr="002F296E">
        <w:rPr>
          <w:rFonts w:ascii="Book Antiqua" w:eastAsia="Times New Roman" w:hAnsi="Book Antiqua"/>
          <w:bCs/>
          <w:i/>
          <w:sz w:val="24"/>
          <w:szCs w:val="24"/>
          <w:lang w:eastAsia="bg-BG" w:bidi="bg-BG"/>
        </w:rPr>
        <w:t xml:space="preserve"> член на ПК  по „Образование, култура, вероизповедания и наименования“ и ПК по „</w:t>
      </w:r>
      <w:r w:rsidRPr="002F296E">
        <w:rPr>
          <w:rFonts w:ascii="Book Antiqua" w:eastAsia="Times New Roman" w:hAnsi="Book Antiqua"/>
          <w:bCs/>
          <w:i/>
          <w:iCs/>
          <w:sz w:val="24"/>
          <w:szCs w:val="24"/>
          <w:lang w:eastAsia="bg-BG" w:bidi="bg-BG"/>
        </w:rPr>
        <w:t>Здравеопазване, социални дейности и екология</w:t>
      </w:r>
      <w:r w:rsidRPr="002F296E">
        <w:rPr>
          <w:rFonts w:ascii="Book Antiqua" w:eastAsia="Times New Roman" w:hAnsi="Book Antiqua"/>
          <w:bCs/>
          <w:i/>
          <w:sz w:val="24"/>
          <w:szCs w:val="24"/>
          <w:lang w:eastAsia="bg-BG" w:bidi="bg-BG"/>
        </w:rPr>
        <w:t>“.</w:t>
      </w:r>
    </w:p>
    <w:p w:rsidR="002F296E" w:rsidRDefault="002F296E" w:rsidP="002F296E">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p>
    <w:p w:rsidR="002F296E" w:rsidRDefault="002F296E" w:rsidP="002F296E">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p>
    <w:p w:rsidR="00DF5707" w:rsidRDefault="00DF5707" w:rsidP="002F296E">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p>
    <w:p w:rsidR="002F296E" w:rsidRDefault="002F296E" w:rsidP="002F296E">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2F296E" w:rsidRDefault="002F296E" w:rsidP="002F296E">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574EB1" w:rsidRPr="00DF5707" w:rsidRDefault="002F296E" w:rsidP="00DF5707">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bookmarkStart w:id="0" w:name="_GoBack"/>
      <w:bookmarkEnd w:id="0"/>
    </w:p>
    <w:sectPr w:rsidR="00574EB1" w:rsidRPr="00DF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D84"/>
    <w:multiLevelType w:val="hybridMultilevel"/>
    <w:tmpl w:val="0F3E3006"/>
    <w:lvl w:ilvl="0" w:tplc="7F0EB2F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29"/>
    <w:rsid w:val="000706F6"/>
    <w:rsid w:val="001C488E"/>
    <w:rsid w:val="002F296E"/>
    <w:rsid w:val="003E1B9B"/>
    <w:rsid w:val="00434C43"/>
    <w:rsid w:val="00453826"/>
    <w:rsid w:val="0047229B"/>
    <w:rsid w:val="00503581"/>
    <w:rsid w:val="00520C36"/>
    <w:rsid w:val="00573E74"/>
    <w:rsid w:val="00574EB1"/>
    <w:rsid w:val="009A4329"/>
    <w:rsid w:val="009A75F1"/>
    <w:rsid w:val="00B21D02"/>
    <w:rsid w:val="00DF5707"/>
    <w:rsid w:val="00E04783"/>
    <w:rsid w:val="00F018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7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73E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7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73E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3202</Words>
  <Characters>18252</Characters>
  <Application>Microsoft Office Word</Application>
  <DocSecurity>0</DocSecurity>
  <Lines>152</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Rossi</cp:lastModifiedBy>
  <cp:revision>19</cp:revision>
  <cp:lastPrinted>2020-02-14T08:13:00Z</cp:lastPrinted>
  <dcterms:created xsi:type="dcterms:W3CDTF">2020-02-14T07:30:00Z</dcterms:created>
  <dcterms:modified xsi:type="dcterms:W3CDTF">2020-02-17T11:42:00Z</dcterms:modified>
</cp:coreProperties>
</file>