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81" w:rsidRDefault="000D2781" w:rsidP="000D2781">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0D2781" w:rsidRDefault="000D2781" w:rsidP="000D2781">
      <w:pPr>
        <w:spacing w:after="0" w:line="240" w:lineRule="auto"/>
        <w:ind w:right="84"/>
        <w:jc w:val="both"/>
        <w:rPr>
          <w:rFonts w:ascii="Georgia" w:eastAsia="Times New Roman" w:hAnsi="Georgia" w:cs="Georgia"/>
          <w:b/>
          <w:bCs/>
          <w:i/>
          <w:iCs/>
          <w:sz w:val="28"/>
          <w:szCs w:val="28"/>
          <w:lang w:eastAsia="bg-BG"/>
        </w:rPr>
      </w:pPr>
    </w:p>
    <w:p w:rsidR="000D2781" w:rsidRDefault="000D2781" w:rsidP="000D2781">
      <w:pPr>
        <w:spacing w:after="0" w:line="240" w:lineRule="auto"/>
        <w:ind w:right="84"/>
        <w:jc w:val="both"/>
        <w:rPr>
          <w:rFonts w:ascii="Georgia" w:eastAsia="Times New Roman" w:hAnsi="Georgia" w:cs="Georgia"/>
          <w:b/>
          <w:bCs/>
          <w:iCs/>
          <w:sz w:val="28"/>
          <w:szCs w:val="28"/>
          <w:lang w:eastAsia="bg-BG"/>
        </w:rPr>
      </w:pPr>
    </w:p>
    <w:p w:rsidR="000D2781" w:rsidRDefault="000D2781" w:rsidP="000D2781">
      <w:pPr>
        <w:spacing w:after="0" w:line="240" w:lineRule="auto"/>
        <w:ind w:right="84"/>
        <w:jc w:val="both"/>
        <w:rPr>
          <w:rFonts w:ascii="Georgia" w:eastAsia="Times New Roman" w:hAnsi="Georgia" w:cs="Georgia"/>
          <w:b/>
          <w:bCs/>
          <w:iCs/>
          <w:sz w:val="28"/>
          <w:szCs w:val="28"/>
          <w:lang w:eastAsia="bg-BG"/>
        </w:rPr>
      </w:pPr>
    </w:p>
    <w:p w:rsidR="000D2781" w:rsidRDefault="000D2781" w:rsidP="000D2781">
      <w:pPr>
        <w:spacing w:after="0" w:line="240" w:lineRule="auto"/>
        <w:ind w:right="84"/>
        <w:jc w:val="both"/>
        <w:rPr>
          <w:rFonts w:ascii="Georgia" w:eastAsia="Times New Roman" w:hAnsi="Georgia" w:cs="Georgia"/>
          <w:b/>
          <w:bCs/>
          <w:iCs/>
          <w:sz w:val="28"/>
          <w:szCs w:val="28"/>
          <w:lang w:val="ru-RU" w:eastAsia="bg-BG"/>
        </w:rPr>
      </w:pPr>
    </w:p>
    <w:p w:rsidR="000D2781" w:rsidRDefault="000D2781" w:rsidP="000D2781">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0D2781" w:rsidRDefault="000D2781" w:rsidP="000D2781">
      <w:pPr>
        <w:spacing w:after="0" w:line="240" w:lineRule="auto"/>
        <w:ind w:right="84"/>
        <w:rPr>
          <w:rFonts w:ascii="Georgia" w:eastAsia="Times New Roman" w:hAnsi="Georgia" w:cs="Georgia"/>
          <w:iCs/>
          <w:sz w:val="28"/>
          <w:szCs w:val="28"/>
          <w:lang w:val="ru-RU" w:eastAsia="bg-BG"/>
        </w:rPr>
      </w:pPr>
    </w:p>
    <w:p w:rsidR="000D2781" w:rsidRDefault="000D2781" w:rsidP="000D2781">
      <w:pPr>
        <w:spacing w:after="0" w:line="240" w:lineRule="auto"/>
        <w:ind w:right="84"/>
        <w:jc w:val="center"/>
        <w:rPr>
          <w:rFonts w:ascii="Georgia" w:eastAsia="Times New Roman" w:hAnsi="Georgia" w:cs="Georgia"/>
          <w:b/>
          <w:bCs/>
          <w:i/>
          <w:iCs/>
          <w:color w:val="000000" w:themeColor="text1"/>
          <w:sz w:val="28"/>
          <w:szCs w:val="28"/>
          <w:lang w:val="en-US" w:eastAsia="bg-BG"/>
        </w:rPr>
      </w:pPr>
      <w:r>
        <w:rPr>
          <w:rFonts w:ascii="Georgia" w:eastAsia="Times New Roman" w:hAnsi="Georgia" w:cs="Georgia"/>
          <w:b/>
          <w:bCs/>
          <w:i/>
          <w:iCs/>
          <w:color w:val="000000" w:themeColor="text1"/>
          <w:sz w:val="28"/>
          <w:szCs w:val="28"/>
          <w:lang w:eastAsia="bg-BG"/>
        </w:rPr>
        <w:t xml:space="preserve">    № </w:t>
      </w:r>
      <w:r>
        <w:rPr>
          <w:rFonts w:ascii="Georgia" w:eastAsia="Times New Roman" w:hAnsi="Georgia" w:cs="Georgia"/>
          <w:b/>
          <w:bCs/>
          <w:i/>
          <w:iCs/>
          <w:color w:val="000000" w:themeColor="text1"/>
          <w:sz w:val="28"/>
          <w:szCs w:val="28"/>
          <w:lang w:val="en-US" w:eastAsia="bg-BG"/>
        </w:rPr>
        <w:t>58</w:t>
      </w:r>
    </w:p>
    <w:p w:rsidR="000D2781" w:rsidRDefault="000D2781" w:rsidP="000D2781">
      <w:pPr>
        <w:spacing w:after="0" w:line="240" w:lineRule="auto"/>
        <w:ind w:right="84"/>
        <w:jc w:val="center"/>
        <w:rPr>
          <w:rFonts w:ascii="Times New Roman" w:eastAsia="Times New Roman" w:hAnsi="Times New Roman"/>
          <w:b/>
          <w:bCs/>
          <w:i/>
          <w:iCs/>
          <w:sz w:val="32"/>
          <w:szCs w:val="32"/>
          <w:lang w:val="en-US" w:eastAsia="bg-BG"/>
        </w:rPr>
      </w:pPr>
    </w:p>
    <w:p w:rsidR="000D2781" w:rsidRDefault="000D2781" w:rsidP="000D2781">
      <w:pPr>
        <w:spacing w:after="0" w:line="360" w:lineRule="auto"/>
        <w:ind w:right="84"/>
        <w:jc w:val="both"/>
        <w:rPr>
          <w:rFonts w:ascii="Times New Roman" w:eastAsia="Times New Roman" w:hAnsi="Times New Roman"/>
          <w:b/>
          <w:bCs/>
          <w:iCs/>
          <w:sz w:val="32"/>
          <w:szCs w:val="32"/>
          <w:lang w:eastAsia="bg-BG"/>
        </w:rPr>
      </w:pPr>
    </w:p>
    <w:p w:rsidR="000D2781" w:rsidRDefault="000D2781" w:rsidP="000D2781">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6 </w:t>
      </w:r>
      <w:r>
        <w:rPr>
          <w:rFonts w:ascii="Georgia" w:eastAsia="Times New Roman" w:hAnsi="Georgia" w:cs="Georgia"/>
          <w:i/>
          <w:iCs/>
          <w:sz w:val="24"/>
          <w:szCs w:val="24"/>
          <w:lang w:eastAsia="bg-BG"/>
        </w:rPr>
        <w:t xml:space="preserve"> ОТ  ЗАСЕДАНИЕ  НА  ОБЩИНСКИ</w:t>
      </w:r>
    </w:p>
    <w:p w:rsidR="000D2781" w:rsidRDefault="000D2781" w:rsidP="000D2781">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16.01.2020</w:t>
      </w:r>
      <w:r>
        <w:rPr>
          <w:rFonts w:ascii="Georgia" w:eastAsia="Times New Roman" w:hAnsi="Georgia" w:cs="Georgia"/>
          <w:b/>
          <w:bCs/>
          <w:i/>
          <w:iCs/>
          <w:sz w:val="24"/>
          <w:szCs w:val="24"/>
          <w:lang w:eastAsia="bg-BG"/>
        </w:rPr>
        <w:t xml:space="preserve"> година</w:t>
      </w:r>
    </w:p>
    <w:p w:rsidR="000D2781" w:rsidRDefault="000D2781" w:rsidP="000D2781">
      <w:pPr>
        <w:spacing w:after="0" w:line="360" w:lineRule="auto"/>
        <w:ind w:right="84"/>
        <w:jc w:val="center"/>
        <w:rPr>
          <w:rFonts w:ascii="Georgia" w:eastAsia="Times New Roman" w:hAnsi="Georgia" w:cs="Georgia"/>
          <w:b/>
          <w:bCs/>
          <w:i/>
          <w:iCs/>
          <w:sz w:val="24"/>
          <w:szCs w:val="24"/>
          <w:lang w:eastAsia="bg-BG"/>
        </w:rPr>
      </w:pPr>
    </w:p>
    <w:p w:rsidR="000D2781" w:rsidRDefault="000D2781" w:rsidP="000D2781">
      <w:pPr>
        <w:spacing w:after="0" w:line="480" w:lineRule="auto"/>
        <w:jc w:val="both"/>
        <w:rPr>
          <w:rFonts w:ascii="Book Antiqua" w:eastAsia="Times New Roman" w:hAnsi="Book Antiqua"/>
          <w:iCs/>
          <w:sz w:val="24"/>
          <w:szCs w:val="24"/>
          <w:lang w:val="en-US" w:eastAsia="bg-BG"/>
        </w:rPr>
      </w:pPr>
    </w:p>
    <w:p w:rsidR="000D2781" w:rsidRPr="000D2781" w:rsidRDefault="000D2781" w:rsidP="000D2781">
      <w:pPr>
        <w:spacing w:after="120" w:line="360" w:lineRule="auto"/>
        <w:ind w:firstLine="708"/>
        <w:jc w:val="both"/>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sidRPr="000D2781">
        <w:rPr>
          <w:rFonts w:ascii="Book Antiqua" w:eastAsia="Times New Roman" w:hAnsi="Book Antiqua"/>
          <w:b/>
          <w:bCs/>
          <w:i/>
          <w:sz w:val="24"/>
          <w:szCs w:val="24"/>
          <w:lang w:bidi="bg-BG"/>
        </w:rPr>
        <w:t xml:space="preserve"> Преразглеждане на Решение №33, взето с протокол №5 от заседание на Общински съвет Карлово, проведено на 19.12.2019г. и съобразяване с дадените указания в писмо изх. №АК-01-307</w:t>
      </w:r>
      <w:r w:rsidRPr="000D2781">
        <w:rPr>
          <w:rFonts w:ascii="Book Antiqua" w:eastAsia="Times New Roman" w:hAnsi="Book Antiqua"/>
          <w:b/>
          <w:bCs/>
          <w:i/>
          <w:sz w:val="24"/>
          <w:szCs w:val="24"/>
          <w:lang w:val="en-US" w:bidi="bg-BG"/>
        </w:rPr>
        <w:t>#</w:t>
      </w:r>
      <w:r w:rsidRPr="000D2781">
        <w:rPr>
          <w:rFonts w:ascii="Book Antiqua" w:eastAsia="Times New Roman" w:hAnsi="Book Antiqua"/>
          <w:b/>
          <w:bCs/>
          <w:i/>
          <w:sz w:val="24"/>
          <w:szCs w:val="24"/>
          <w:lang w:bidi="bg-BG"/>
        </w:rPr>
        <w:t>11/06.01.2020г. на Областен управител на област Пловдив.</w:t>
      </w:r>
    </w:p>
    <w:p w:rsidR="000D2781" w:rsidRDefault="000D2781" w:rsidP="000D2781">
      <w:pPr>
        <w:spacing w:after="120" w:line="360" w:lineRule="auto"/>
        <w:ind w:firstLine="708"/>
        <w:jc w:val="both"/>
        <w:rPr>
          <w:rFonts w:ascii="Book Antiqua" w:eastAsia="Times New Roman" w:hAnsi="Book Antiqua"/>
          <w:b/>
          <w:bCs/>
          <w:i/>
          <w:sz w:val="24"/>
          <w:szCs w:val="24"/>
          <w:lang w:bidi="bg-BG"/>
        </w:rPr>
      </w:pPr>
    </w:p>
    <w:p w:rsidR="000D2781" w:rsidRDefault="000D2781" w:rsidP="000D2781">
      <w:pPr>
        <w:spacing w:after="120" w:line="360" w:lineRule="auto"/>
        <w:ind w:firstLine="708"/>
        <w:jc w:val="both"/>
        <w:rPr>
          <w:rFonts w:ascii="Book Antiqua" w:eastAsia="Times New Roman" w:hAnsi="Book Antiqua"/>
          <w:b/>
          <w:bCs/>
          <w:i/>
          <w:sz w:val="24"/>
          <w:szCs w:val="24"/>
          <w:lang w:bidi="bg-BG"/>
        </w:rPr>
      </w:pPr>
    </w:p>
    <w:p w:rsidR="000D2781" w:rsidRDefault="000D2781" w:rsidP="000D2781">
      <w:pPr>
        <w:spacing w:after="120" w:line="360" w:lineRule="auto"/>
        <w:ind w:firstLine="708"/>
        <w:jc w:val="both"/>
        <w:rPr>
          <w:rFonts w:ascii="Book Antiqua" w:eastAsia="Times New Roman" w:hAnsi="Book Antiqua"/>
          <w:b/>
          <w:bCs/>
          <w:i/>
          <w:sz w:val="24"/>
          <w:szCs w:val="24"/>
          <w:lang w:bidi="bg-BG"/>
        </w:rPr>
      </w:pPr>
    </w:p>
    <w:p w:rsidR="000D2781" w:rsidRDefault="000D2781" w:rsidP="000D2781">
      <w:pPr>
        <w:spacing w:after="0" w:line="360" w:lineRule="auto"/>
        <w:rPr>
          <w:rFonts w:ascii="Georgia" w:eastAsia="Times New Roman" w:hAnsi="Georgia"/>
          <w:b/>
          <w:i/>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г-н Доньо Тодоров  -</w:t>
      </w:r>
      <w:r>
        <w:rPr>
          <w:rFonts w:ascii="Georgia" w:eastAsia="Times New Roman" w:hAnsi="Georgia"/>
          <w:b/>
          <w:sz w:val="24"/>
          <w:szCs w:val="24"/>
          <w:lang w:eastAsia="bg-BG"/>
        </w:rPr>
        <w:t xml:space="preserve">  </w:t>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i/>
          <w:sz w:val="24"/>
          <w:szCs w:val="24"/>
          <w:lang w:eastAsia="bg-BG"/>
        </w:rPr>
        <w:t>Председател на Общински съвет Карлово</w:t>
      </w:r>
    </w:p>
    <w:p w:rsidR="000D2781" w:rsidRDefault="000D2781" w:rsidP="000D2781">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p>
    <w:p w:rsidR="000D2781" w:rsidRPr="007C6F98" w:rsidRDefault="000D2781" w:rsidP="000D2781">
      <w:pPr>
        <w:spacing w:after="120" w:line="360" w:lineRule="auto"/>
        <w:jc w:val="both"/>
        <w:rPr>
          <w:rFonts w:ascii="Book Antiqua" w:eastAsia="Times New Roman" w:hAnsi="Book Antiqua"/>
          <w:b/>
          <w:bCs/>
          <w:i/>
          <w:color w:val="000000" w:themeColor="text1"/>
          <w:sz w:val="24"/>
          <w:szCs w:val="24"/>
          <w:lang w:bidi="bg-BG"/>
        </w:rPr>
      </w:pPr>
      <w:r w:rsidRPr="007C6F98">
        <w:rPr>
          <w:rFonts w:ascii="Book Antiqua" w:eastAsia="Times New Roman" w:hAnsi="Book Antiqua"/>
          <w:b/>
          <w:color w:val="000000" w:themeColor="text1"/>
          <w:sz w:val="24"/>
          <w:szCs w:val="24"/>
          <w:lang w:eastAsia="bg-BG"/>
        </w:rPr>
        <w:t xml:space="preserve">                            </w:t>
      </w:r>
    </w:p>
    <w:p w:rsidR="000D2781" w:rsidRPr="007C6F98" w:rsidRDefault="000D2781" w:rsidP="000D2781">
      <w:pPr>
        <w:spacing w:after="120" w:line="360" w:lineRule="auto"/>
        <w:jc w:val="both"/>
        <w:rPr>
          <w:rFonts w:ascii="Book Antiqua" w:eastAsia="Times New Roman" w:hAnsi="Book Antiqua"/>
          <w:i/>
          <w:color w:val="000000" w:themeColor="text1"/>
          <w:sz w:val="24"/>
          <w:szCs w:val="24"/>
          <w:lang w:eastAsia="bg-BG" w:bidi="bg-BG"/>
        </w:rPr>
      </w:pPr>
      <w:r w:rsidRPr="007C6F98">
        <w:rPr>
          <w:rFonts w:ascii="Georgia" w:eastAsia="Times New Roman" w:hAnsi="Georgia"/>
          <w:color w:val="000000" w:themeColor="text1"/>
          <w:sz w:val="24"/>
          <w:szCs w:val="24"/>
          <w:lang w:eastAsia="bg-BG"/>
        </w:rPr>
        <w:tab/>
      </w:r>
      <w:r w:rsidRPr="007C6F98">
        <w:rPr>
          <w:rFonts w:ascii="Book Antiqua" w:hAnsi="Book Antiqua"/>
          <w:i/>
          <w:color w:val="000000" w:themeColor="text1"/>
          <w:sz w:val="24"/>
          <w:szCs w:val="24"/>
        </w:rPr>
        <w:t>На основание чл. 45, ал. 9, от  Закона за местното самоуправление и местната администрация</w:t>
      </w:r>
      <w:r w:rsidRPr="007C6F98">
        <w:rPr>
          <w:rFonts w:ascii="Book Antiqua" w:hAnsi="Book Antiqua"/>
          <w:i/>
          <w:color w:val="000000" w:themeColor="text1"/>
          <w:sz w:val="24"/>
          <w:szCs w:val="24"/>
          <w:lang w:val="en-US"/>
        </w:rPr>
        <w:t xml:space="preserve"> /</w:t>
      </w:r>
      <w:r w:rsidRPr="007C6F98">
        <w:rPr>
          <w:rFonts w:ascii="Book Antiqua" w:hAnsi="Book Antiqua"/>
          <w:i/>
          <w:color w:val="000000" w:themeColor="text1"/>
          <w:sz w:val="24"/>
          <w:szCs w:val="24"/>
        </w:rPr>
        <w:t>ЗМСМА/,</w:t>
      </w:r>
      <w:r w:rsidRPr="007C6F98">
        <w:rPr>
          <w:rFonts w:ascii="Book Antiqua" w:eastAsia="Times New Roman" w:hAnsi="Book Antiqua"/>
          <w:i/>
          <w:color w:val="000000" w:themeColor="text1"/>
          <w:sz w:val="24"/>
          <w:szCs w:val="24"/>
          <w:lang w:val="en-US" w:eastAsia="bg-BG" w:bidi="bg-BG"/>
        </w:rPr>
        <w:t xml:space="preserve"> </w:t>
      </w:r>
      <w:r w:rsidRPr="007C6F98">
        <w:rPr>
          <w:rFonts w:ascii="Book Antiqua" w:eastAsia="Times New Roman" w:hAnsi="Book Antiqua"/>
          <w:i/>
          <w:color w:val="000000" w:themeColor="text1"/>
          <w:sz w:val="24"/>
          <w:szCs w:val="24"/>
          <w:lang w:eastAsia="bg-BG"/>
        </w:rPr>
        <w:t>предвид изложеното в предложение  № 00-</w:t>
      </w:r>
      <w:r w:rsidR="00DE3667" w:rsidRPr="007C6F98">
        <w:rPr>
          <w:rFonts w:ascii="Book Antiqua" w:eastAsia="Times New Roman" w:hAnsi="Book Antiqua"/>
          <w:i/>
          <w:color w:val="000000" w:themeColor="text1"/>
          <w:sz w:val="24"/>
          <w:szCs w:val="24"/>
          <w:lang w:val="en-US" w:eastAsia="bg-BG"/>
        </w:rPr>
        <w:t>31</w:t>
      </w:r>
      <w:r w:rsidRPr="007C6F98">
        <w:rPr>
          <w:rFonts w:ascii="Book Antiqua" w:eastAsia="Times New Roman" w:hAnsi="Book Antiqua"/>
          <w:i/>
          <w:color w:val="000000" w:themeColor="text1"/>
          <w:sz w:val="24"/>
          <w:szCs w:val="24"/>
          <w:lang w:eastAsia="bg-BG"/>
        </w:rPr>
        <w:t>-</w:t>
      </w:r>
      <w:r w:rsidR="00DE3667" w:rsidRPr="007C6F98">
        <w:rPr>
          <w:rFonts w:ascii="Book Antiqua" w:eastAsia="Times New Roman" w:hAnsi="Book Antiqua"/>
          <w:i/>
          <w:color w:val="000000" w:themeColor="text1"/>
          <w:sz w:val="24"/>
          <w:szCs w:val="24"/>
          <w:lang w:val="en-US" w:eastAsia="bg-BG"/>
        </w:rPr>
        <w:t>20</w:t>
      </w:r>
      <w:r w:rsidRPr="007C6F98">
        <w:rPr>
          <w:rFonts w:ascii="Book Antiqua" w:eastAsia="Times New Roman" w:hAnsi="Book Antiqua"/>
          <w:i/>
          <w:color w:val="000000" w:themeColor="text1"/>
          <w:sz w:val="24"/>
          <w:szCs w:val="24"/>
          <w:lang w:eastAsia="bg-BG"/>
        </w:rPr>
        <w:t xml:space="preserve"> от </w:t>
      </w:r>
      <w:r w:rsidRPr="007C6F98">
        <w:rPr>
          <w:rFonts w:ascii="Book Antiqua" w:eastAsia="Times New Roman" w:hAnsi="Book Antiqua"/>
          <w:i/>
          <w:color w:val="000000" w:themeColor="text1"/>
          <w:sz w:val="24"/>
          <w:szCs w:val="24"/>
          <w:lang w:val="en-US" w:eastAsia="bg-BG"/>
        </w:rPr>
        <w:t>1</w:t>
      </w:r>
      <w:r w:rsidR="00DE3667" w:rsidRPr="007C6F98">
        <w:rPr>
          <w:rFonts w:ascii="Book Antiqua" w:eastAsia="Times New Roman" w:hAnsi="Book Antiqua"/>
          <w:i/>
          <w:color w:val="000000" w:themeColor="text1"/>
          <w:sz w:val="24"/>
          <w:szCs w:val="24"/>
          <w:lang w:val="en-US" w:eastAsia="bg-BG"/>
        </w:rPr>
        <w:t>0</w:t>
      </w:r>
      <w:r w:rsidR="00DE3667" w:rsidRPr="007C6F98">
        <w:rPr>
          <w:rFonts w:ascii="Book Antiqua" w:eastAsia="Times New Roman" w:hAnsi="Book Antiqua"/>
          <w:i/>
          <w:color w:val="000000" w:themeColor="text1"/>
          <w:sz w:val="24"/>
          <w:szCs w:val="24"/>
          <w:lang w:eastAsia="bg-BG"/>
        </w:rPr>
        <w:t>.</w:t>
      </w:r>
      <w:r w:rsidR="00DE3667" w:rsidRPr="007C6F98">
        <w:rPr>
          <w:rFonts w:ascii="Book Antiqua" w:eastAsia="Times New Roman" w:hAnsi="Book Antiqua"/>
          <w:i/>
          <w:color w:val="000000" w:themeColor="text1"/>
          <w:sz w:val="24"/>
          <w:szCs w:val="24"/>
          <w:lang w:val="en-US" w:eastAsia="bg-BG"/>
        </w:rPr>
        <w:t>01</w:t>
      </w:r>
      <w:r w:rsidR="00DE3667" w:rsidRPr="007C6F98">
        <w:rPr>
          <w:rFonts w:ascii="Book Antiqua" w:eastAsia="Times New Roman" w:hAnsi="Book Antiqua"/>
          <w:i/>
          <w:color w:val="000000" w:themeColor="text1"/>
          <w:sz w:val="24"/>
          <w:szCs w:val="24"/>
          <w:lang w:eastAsia="bg-BG"/>
        </w:rPr>
        <w:t>.20</w:t>
      </w:r>
      <w:r w:rsidR="00DE3667" w:rsidRPr="007C6F98">
        <w:rPr>
          <w:rFonts w:ascii="Book Antiqua" w:eastAsia="Times New Roman" w:hAnsi="Book Antiqua"/>
          <w:i/>
          <w:color w:val="000000" w:themeColor="text1"/>
          <w:sz w:val="24"/>
          <w:szCs w:val="24"/>
          <w:lang w:val="en-US" w:eastAsia="bg-BG"/>
        </w:rPr>
        <w:t>20</w:t>
      </w:r>
      <w:r w:rsidRPr="007C6F98">
        <w:rPr>
          <w:rFonts w:ascii="Book Antiqua" w:eastAsia="Times New Roman" w:hAnsi="Book Antiqua"/>
          <w:i/>
          <w:color w:val="000000" w:themeColor="text1"/>
          <w:sz w:val="24"/>
          <w:szCs w:val="24"/>
          <w:lang w:eastAsia="bg-BG"/>
        </w:rPr>
        <w:t xml:space="preserve"> г., Общински съвет Карлово</w:t>
      </w:r>
      <w:r w:rsidRPr="007C6F98">
        <w:rPr>
          <w:rFonts w:ascii="Georgia" w:eastAsia="Times New Roman" w:hAnsi="Georgia"/>
          <w:b/>
          <w:i/>
          <w:color w:val="000000" w:themeColor="text1"/>
          <w:sz w:val="24"/>
          <w:szCs w:val="24"/>
          <w:lang w:eastAsia="bg-BG"/>
        </w:rPr>
        <w:t xml:space="preserve"> </w:t>
      </w:r>
    </w:p>
    <w:p w:rsidR="000D2781" w:rsidRDefault="000D2781" w:rsidP="000D2781">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0D2781" w:rsidRDefault="000D2781" w:rsidP="000D2781">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0D2781" w:rsidRDefault="000D2781" w:rsidP="000D2781">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r>
        <w:rPr>
          <w:rFonts w:ascii="Georgia" w:eastAsia="Times New Roman" w:hAnsi="Georgia"/>
          <w:b/>
          <w:i/>
          <w:sz w:val="28"/>
          <w:szCs w:val="28"/>
          <w:lang w:eastAsia="bg-BG"/>
        </w:rPr>
        <w:t xml:space="preserve">Р      Е      Ш      И : </w:t>
      </w:r>
    </w:p>
    <w:p w:rsidR="000D2781" w:rsidRDefault="000D2781" w:rsidP="000D2781">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DE3667" w:rsidRPr="00DE3667" w:rsidRDefault="00DE3667" w:rsidP="00DE3667">
      <w:pPr>
        <w:ind w:firstLine="709"/>
        <w:jc w:val="both"/>
        <w:rPr>
          <w:rFonts w:ascii="Book Antiqua" w:eastAsia="Times New Roman" w:hAnsi="Book Antiqua"/>
          <w:i/>
          <w:sz w:val="24"/>
          <w:szCs w:val="24"/>
          <w:lang w:eastAsia="bg-BG" w:bidi="bg-BG"/>
        </w:rPr>
      </w:pPr>
      <w:r w:rsidRPr="00DE3667">
        <w:rPr>
          <w:rFonts w:ascii="Book Antiqua" w:eastAsia="Times New Roman" w:hAnsi="Book Antiqua"/>
          <w:i/>
          <w:sz w:val="24"/>
          <w:szCs w:val="24"/>
          <w:lang w:eastAsia="bg-BG" w:bidi="bg-BG"/>
        </w:rPr>
        <w:lastRenderedPageBreak/>
        <w:t>1.</w:t>
      </w:r>
      <w:r>
        <w:rPr>
          <w:rFonts w:ascii="Book Antiqua" w:eastAsia="Times New Roman" w:hAnsi="Book Antiqua"/>
          <w:i/>
          <w:sz w:val="24"/>
          <w:szCs w:val="24"/>
          <w:lang w:eastAsia="bg-BG" w:bidi="bg-BG"/>
        </w:rPr>
        <w:t xml:space="preserve"> И</w:t>
      </w:r>
      <w:r w:rsidRPr="00DE3667">
        <w:rPr>
          <w:rFonts w:ascii="Book Antiqua" w:eastAsia="Times New Roman" w:hAnsi="Book Antiqua"/>
          <w:i/>
          <w:sz w:val="24"/>
          <w:szCs w:val="24"/>
          <w:lang w:eastAsia="bg-BG" w:bidi="bg-BG"/>
        </w:rPr>
        <w:t xml:space="preserve">зменя т. 1 от свое Решение №33, взето с протокол №5 от заседание, проведено на 19.12.2019г., със следния текст: На основание чл. 21, ал. 1, т. 8 от Закона за местното самоуправление и местната администрация (ЗМСМА), във връзка с чл. 17, ал. </w:t>
      </w:r>
      <w:r w:rsidR="00F846F1">
        <w:rPr>
          <w:rFonts w:ascii="Book Antiqua" w:eastAsia="Times New Roman" w:hAnsi="Book Antiqua"/>
          <w:i/>
          <w:sz w:val="24"/>
          <w:szCs w:val="24"/>
          <w:lang w:eastAsia="bg-BG" w:bidi="bg-BG"/>
        </w:rPr>
        <w:t xml:space="preserve">2, т. 2, ал. 3 и </w:t>
      </w:r>
      <w:bookmarkStart w:id="0" w:name="_GoBack"/>
      <w:bookmarkEnd w:id="0"/>
      <w:r w:rsidRPr="00DE3667">
        <w:rPr>
          <w:rFonts w:ascii="Book Antiqua" w:eastAsia="Times New Roman" w:hAnsi="Book Antiqua"/>
          <w:i/>
          <w:sz w:val="24"/>
          <w:szCs w:val="24"/>
          <w:lang w:eastAsia="bg-BG" w:bidi="bg-BG"/>
        </w:rPr>
        <w:t>ал. 5 от Закона за устройство на територията (ЗУТ)  Общински съвет Карлово дава съгласие да се сключи предварителен договор за прехвърляне на собственост от Община Карлово на „Полидей-2“ ООД, ЕИК 115199114, със седалище и адрес на управление гр. Карлово, ул. „Яне Сандански“ №8, представлявано от Николай Христев Велинов – управител,  на имот с идентификатор 10207.35.42 с площ 0.233 дка в местността „</w:t>
      </w:r>
      <w:proofErr w:type="spellStart"/>
      <w:r w:rsidRPr="00DE3667">
        <w:rPr>
          <w:rFonts w:ascii="Book Antiqua" w:eastAsia="Times New Roman" w:hAnsi="Book Antiqua"/>
          <w:i/>
          <w:sz w:val="24"/>
          <w:szCs w:val="24"/>
          <w:lang w:eastAsia="bg-BG" w:bidi="bg-BG"/>
        </w:rPr>
        <w:t>Боаза</w:t>
      </w:r>
      <w:proofErr w:type="spellEnd"/>
      <w:r w:rsidRPr="00DE3667">
        <w:rPr>
          <w:rFonts w:ascii="Book Antiqua" w:eastAsia="Times New Roman" w:hAnsi="Book Antiqua"/>
          <w:i/>
          <w:sz w:val="24"/>
          <w:szCs w:val="24"/>
          <w:lang w:eastAsia="bg-BG" w:bidi="bg-BG"/>
        </w:rPr>
        <w:t>“ по КККР на с. Васил Левски, включен в изработени проект на ПУП – ПРЗ, по пазарни цени от Кмета на Община Карлово.</w:t>
      </w:r>
    </w:p>
    <w:p w:rsidR="00DE3667" w:rsidRPr="00DE3667" w:rsidRDefault="00DE3667" w:rsidP="00DE3667">
      <w:pPr>
        <w:ind w:firstLine="709"/>
        <w:jc w:val="both"/>
        <w:rPr>
          <w:rFonts w:ascii="Book Antiqua" w:eastAsia="Times New Roman" w:hAnsi="Book Antiqua"/>
          <w:i/>
          <w:sz w:val="24"/>
          <w:szCs w:val="24"/>
          <w:lang w:eastAsia="bg-BG" w:bidi="bg-BG"/>
        </w:rPr>
      </w:pPr>
      <w:r w:rsidRPr="00DE3667">
        <w:rPr>
          <w:rFonts w:ascii="Book Antiqua" w:eastAsia="Times New Roman" w:hAnsi="Book Antiqua"/>
          <w:i/>
          <w:sz w:val="24"/>
          <w:szCs w:val="24"/>
          <w:lang w:eastAsia="bg-BG" w:bidi="bg-BG"/>
        </w:rPr>
        <w:t>2.</w:t>
      </w:r>
      <w:r>
        <w:rPr>
          <w:rFonts w:ascii="Book Antiqua" w:eastAsia="Times New Roman" w:hAnsi="Book Antiqua"/>
          <w:i/>
          <w:sz w:val="24"/>
          <w:szCs w:val="24"/>
          <w:lang w:eastAsia="bg-BG" w:bidi="bg-BG"/>
        </w:rPr>
        <w:t xml:space="preserve"> П</w:t>
      </w:r>
      <w:r w:rsidRPr="00DE3667">
        <w:rPr>
          <w:rFonts w:ascii="Book Antiqua" w:eastAsia="Times New Roman" w:hAnsi="Book Antiqua"/>
          <w:i/>
          <w:sz w:val="24"/>
          <w:szCs w:val="24"/>
          <w:lang w:eastAsia="bg-BG" w:bidi="bg-BG"/>
        </w:rPr>
        <w:t>отвърждава т.2 от свое Решение №33, взето с протокол №5 от заседание проведено на 19.12019г. за определяне на пазарната стойност (продажна цена), въз основа на изготвена от лицензиран оценител експертна оценка за продажбата на поземлен имот с идентификатор 10207.35.42 с площ 0.233 дка в местността „</w:t>
      </w:r>
      <w:proofErr w:type="spellStart"/>
      <w:r w:rsidRPr="00DE3667">
        <w:rPr>
          <w:rFonts w:ascii="Book Antiqua" w:eastAsia="Times New Roman" w:hAnsi="Book Antiqua"/>
          <w:i/>
          <w:sz w:val="24"/>
          <w:szCs w:val="24"/>
          <w:lang w:eastAsia="bg-BG" w:bidi="bg-BG"/>
        </w:rPr>
        <w:t>Боаза</w:t>
      </w:r>
      <w:proofErr w:type="spellEnd"/>
      <w:r w:rsidRPr="00DE3667">
        <w:rPr>
          <w:rFonts w:ascii="Book Antiqua" w:eastAsia="Times New Roman" w:hAnsi="Book Antiqua"/>
          <w:i/>
          <w:sz w:val="24"/>
          <w:szCs w:val="24"/>
          <w:lang w:eastAsia="bg-BG" w:bidi="bg-BG"/>
        </w:rPr>
        <w:t>“ по КККР на с. Васил Левски.</w:t>
      </w:r>
    </w:p>
    <w:p w:rsidR="000D2781" w:rsidRDefault="000D2781" w:rsidP="000D2781">
      <w:pPr>
        <w:ind w:firstLine="709"/>
        <w:jc w:val="both"/>
        <w:rPr>
          <w:rFonts w:ascii="Book Antiqua" w:eastAsia="Times New Roman" w:hAnsi="Book Antiqua"/>
          <w:i/>
          <w:sz w:val="24"/>
          <w:szCs w:val="24"/>
          <w:lang w:eastAsia="bg-BG" w:bidi="bg-BG"/>
        </w:rPr>
      </w:pPr>
    </w:p>
    <w:p w:rsidR="000D2781" w:rsidRPr="000D2781" w:rsidRDefault="000D2781" w:rsidP="000D2781">
      <w:pPr>
        <w:ind w:firstLine="709"/>
        <w:jc w:val="both"/>
        <w:rPr>
          <w:rFonts w:ascii="Book Antiqua" w:hAnsi="Book Antiqua"/>
          <w:i/>
          <w:color w:val="000000" w:themeColor="text1"/>
          <w:sz w:val="24"/>
          <w:szCs w:val="24"/>
          <w:lang w:bidi="bg-BG"/>
        </w:rPr>
      </w:pPr>
      <w:r>
        <w:rPr>
          <w:rFonts w:ascii="Book Antiqua" w:hAnsi="Book Antiqua"/>
          <w:b/>
          <w:i/>
          <w:color w:val="000000" w:themeColor="text1"/>
          <w:sz w:val="24"/>
          <w:szCs w:val="24"/>
          <w:lang w:bidi="bg-BG"/>
        </w:rPr>
        <w:t xml:space="preserve">МОТИВИ: </w:t>
      </w:r>
      <w:r w:rsidRPr="000D2781">
        <w:rPr>
          <w:rFonts w:ascii="Book Antiqua" w:hAnsi="Book Antiqua"/>
          <w:i/>
          <w:color w:val="000000" w:themeColor="text1"/>
          <w:sz w:val="24"/>
          <w:szCs w:val="24"/>
          <w:lang w:bidi="bg-BG"/>
        </w:rPr>
        <w:t xml:space="preserve">С Решение №33, взето с протокол №5 от заседание проведено на 19.12.2019г. Общински съвет Карлово на основание чл. 21, ал. 1, т. 8 от ЗМСМА, във връзка с чл. 15, ал. 3 и ал. 5 от Закона за устройство на територията (ЗУТ), предвид изложеното в Докладна записка № 90-00-956(3)/22.11.2019г. от Кмета на Община Карлово, в </w:t>
      </w:r>
    </w:p>
    <w:p w:rsidR="000D2781" w:rsidRPr="000D2781" w:rsidRDefault="000D2781" w:rsidP="000D2781">
      <w:pPr>
        <w:ind w:firstLine="709"/>
        <w:jc w:val="both"/>
        <w:rPr>
          <w:rFonts w:ascii="Book Antiqua" w:hAnsi="Book Antiqua"/>
          <w:i/>
          <w:color w:val="000000" w:themeColor="text1"/>
          <w:sz w:val="24"/>
          <w:szCs w:val="24"/>
          <w:lang w:bidi="bg-BG"/>
        </w:rPr>
      </w:pPr>
      <w:r w:rsidRPr="000D2781">
        <w:rPr>
          <w:rFonts w:ascii="Book Antiqua" w:hAnsi="Book Antiqua"/>
          <w:i/>
          <w:color w:val="000000" w:themeColor="text1"/>
          <w:sz w:val="24"/>
          <w:szCs w:val="24"/>
          <w:lang w:bidi="bg-BG"/>
        </w:rPr>
        <w:t>т. 1. Дава съгласие да се сключи предварителен договор за прехвърляне на собственост от Община Карлово на „Полидей-2“ ООД, ЕИК115199114, със седалище и адрес на управление гр. Карлово, ул. „Яне Сандански“ №8, представлявано от Николай Христев Велинов – управител, на имот с идентификатор 10207.35.42 с площ 0.233 дка в местността „</w:t>
      </w:r>
      <w:proofErr w:type="spellStart"/>
      <w:r w:rsidRPr="000D2781">
        <w:rPr>
          <w:rFonts w:ascii="Book Antiqua" w:hAnsi="Book Antiqua"/>
          <w:i/>
          <w:color w:val="000000" w:themeColor="text1"/>
          <w:sz w:val="24"/>
          <w:szCs w:val="24"/>
          <w:lang w:bidi="bg-BG"/>
        </w:rPr>
        <w:t>Боаза</w:t>
      </w:r>
      <w:proofErr w:type="spellEnd"/>
      <w:r w:rsidRPr="000D2781">
        <w:rPr>
          <w:rFonts w:ascii="Book Antiqua" w:hAnsi="Book Antiqua"/>
          <w:i/>
          <w:color w:val="000000" w:themeColor="text1"/>
          <w:sz w:val="24"/>
          <w:szCs w:val="24"/>
          <w:lang w:bidi="bg-BG"/>
        </w:rPr>
        <w:t xml:space="preserve">“ по КККР на с. Васил Левски по пазарни цени от Кмета на Община Карлово.Имотът е включен в изработен проект на Подробен </w:t>
      </w:r>
      <w:proofErr w:type="spellStart"/>
      <w:r w:rsidRPr="000D2781">
        <w:rPr>
          <w:rFonts w:ascii="Book Antiqua" w:hAnsi="Book Antiqua"/>
          <w:i/>
          <w:color w:val="000000" w:themeColor="text1"/>
          <w:sz w:val="24"/>
          <w:szCs w:val="24"/>
          <w:lang w:bidi="bg-BG"/>
        </w:rPr>
        <w:t>устройствен</w:t>
      </w:r>
      <w:proofErr w:type="spellEnd"/>
      <w:r w:rsidRPr="000D2781">
        <w:rPr>
          <w:rFonts w:ascii="Book Antiqua" w:hAnsi="Book Antiqua"/>
          <w:i/>
          <w:color w:val="000000" w:themeColor="text1"/>
          <w:sz w:val="24"/>
          <w:szCs w:val="24"/>
          <w:lang w:bidi="bg-BG"/>
        </w:rPr>
        <w:t xml:space="preserve"> план – план за регулация и застрояване. </w:t>
      </w:r>
    </w:p>
    <w:p w:rsidR="000D2781" w:rsidRPr="000D2781" w:rsidRDefault="000D2781" w:rsidP="000D2781">
      <w:pPr>
        <w:ind w:firstLine="709"/>
        <w:jc w:val="both"/>
        <w:rPr>
          <w:rFonts w:ascii="Book Antiqua" w:hAnsi="Book Antiqua"/>
          <w:i/>
          <w:color w:val="000000" w:themeColor="text1"/>
          <w:sz w:val="24"/>
          <w:szCs w:val="24"/>
          <w:lang w:bidi="bg-BG"/>
        </w:rPr>
      </w:pPr>
      <w:r w:rsidRPr="000D2781">
        <w:rPr>
          <w:rFonts w:ascii="Book Antiqua" w:hAnsi="Book Antiqua"/>
          <w:i/>
          <w:color w:val="000000" w:themeColor="text1"/>
          <w:sz w:val="24"/>
          <w:szCs w:val="24"/>
          <w:lang w:bidi="bg-BG"/>
        </w:rPr>
        <w:t>т. 2. Общински съвет Карлово, на основание чл. 21, ал. 1, т. 8 от ЗМСМА, чл. 41, ал. 2 от Закона за общинска собственост (ЗОС) и чл. 43, ал. 2 от Наредбата за реда на придобиване, управление и разпореждане с имоти общинска собственост определя пазарна стойност (продажна цена) въз основа на изготвена лицензиран оценител експертна оценка за продажбата на поземлен имот с идентификатор 10207.35.42 с площ 0.233 дка в местността „</w:t>
      </w:r>
      <w:proofErr w:type="spellStart"/>
      <w:r w:rsidRPr="000D2781">
        <w:rPr>
          <w:rFonts w:ascii="Book Antiqua" w:hAnsi="Book Antiqua"/>
          <w:i/>
          <w:color w:val="000000" w:themeColor="text1"/>
          <w:sz w:val="24"/>
          <w:szCs w:val="24"/>
          <w:lang w:bidi="bg-BG"/>
        </w:rPr>
        <w:t>Боаза</w:t>
      </w:r>
      <w:proofErr w:type="spellEnd"/>
      <w:r w:rsidRPr="000D2781">
        <w:rPr>
          <w:rFonts w:ascii="Book Antiqua" w:hAnsi="Book Antiqua"/>
          <w:i/>
          <w:color w:val="000000" w:themeColor="text1"/>
          <w:sz w:val="24"/>
          <w:szCs w:val="24"/>
          <w:lang w:bidi="bg-BG"/>
        </w:rPr>
        <w:t>“ по КККР на с. Васил Левски, в размер на 322 лв.</w:t>
      </w:r>
    </w:p>
    <w:p w:rsidR="000D2781" w:rsidRPr="000D2781" w:rsidRDefault="000D2781" w:rsidP="000D2781">
      <w:pPr>
        <w:ind w:firstLine="709"/>
        <w:jc w:val="both"/>
        <w:rPr>
          <w:rFonts w:ascii="Book Antiqua" w:hAnsi="Book Antiqua"/>
          <w:i/>
          <w:color w:val="000000" w:themeColor="text1"/>
          <w:sz w:val="24"/>
          <w:szCs w:val="24"/>
          <w:lang w:bidi="bg-BG"/>
        </w:rPr>
      </w:pPr>
      <w:r w:rsidRPr="000D2781">
        <w:rPr>
          <w:rFonts w:ascii="Book Antiqua" w:hAnsi="Book Antiqua"/>
          <w:i/>
          <w:color w:val="000000" w:themeColor="text1"/>
          <w:sz w:val="24"/>
          <w:szCs w:val="24"/>
          <w:lang w:bidi="bg-BG"/>
        </w:rPr>
        <w:t xml:space="preserve">Посоченото правно основание за приемане на решението в т.1 е нормата на чл. 15, ал. 3 от ЗУТ, съгласно която „Границите на урегулирани поземлени имоти могат да се променят  с план за регулация само със съгласието на собствениците им, </w:t>
      </w:r>
      <w:r w:rsidRPr="000D2781">
        <w:rPr>
          <w:rFonts w:ascii="Book Antiqua" w:hAnsi="Book Antiqua"/>
          <w:i/>
          <w:color w:val="000000" w:themeColor="text1"/>
          <w:sz w:val="24"/>
          <w:szCs w:val="24"/>
          <w:lang w:bidi="bg-BG"/>
        </w:rPr>
        <w:lastRenderedPageBreak/>
        <w:t>изразено със заявление и предварителен договор за прехвърляне на собственост с нотариално заверени подписи“. Обаче за имот с идентификатор 10207.35.42 с площ 0.233 дка в местността „</w:t>
      </w:r>
      <w:proofErr w:type="spellStart"/>
      <w:r w:rsidRPr="000D2781">
        <w:rPr>
          <w:rFonts w:ascii="Book Antiqua" w:hAnsi="Book Antiqua"/>
          <w:i/>
          <w:color w:val="000000" w:themeColor="text1"/>
          <w:sz w:val="24"/>
          <w:szCs w:val="24"/>
          <w:lang w:bidi="bg-BG"/>
        </w:rPr>
        <w:t>Боаза</w:t>
      </w:r>
      <w:proofErr w:type="spellEnd"/>
      <w:r w:rsidRPr="000D2781">
        <w:rPr>
          <w:rFonts w:ascii="Book Antiqua" w:hAnsi="Book Antiqua"/>
          <w:i/>
          <w:color w:val="000000" w:themeColor="text1"/>
          <w:sz w:val="24"/>
          <w:szCs w:val="24"/>
          <w:lang w:bidi="bg-BG"/>
        </w:rPr>
        <w:t>“ по КККР на с. Васил Левски липсва отреждане по действащ ПУП. С писмо изх. №АК-01-307</w:t>
      </w:r>
      <w:r w:rsidRPr="000D2781">
        <w:rPr>
          <w:rFonts w:ascii="Book Antiqua" w:hAnsi="Book Antiqua"/>
          <w:i/>
          <w:color w:val="000000" w:themeColor="text1"/>
          <w:sz w:val="24"/>
          <w:szCs w:val="24"/>
          <w:lang w:val="en-US" w:bidi="bg-BG"/>
        </w:rPr>
        <w:t>#11</w:t>
      </w:r>
      <w:r w:rsidRPr="000D2781">
        <w:rPr>
          <w:rFonts w:ascii="Book Antiqua" w:hAnsi="Book Antiqua"/>
          <w:i/>
          <w:color w:val="000000" w:themeColor="text1"/>
          <w:sz w:val="24"/>
          <w:szCs w:val="24"/>
          <w:lang w:bidi="bg-BG"/>
        </w:rPr>
        <w:t>/</w:t>
      </w:r>
      <w:r w:rsidRPr="000D2781">
        <w:rPr>
          <w:rFonts w:ascii="Book Antiqua" w:hAnsi="Book Antiqua"/>
          <w:i/>
          <w:color w:val="000000" w:themeColor="text1"/>
          <w:sz w:val="24"/>
          <w:szCs w:val="24"/>
          <w:lang w:val="en-US" w:bidi="bg-BG"/>
        </w:rPr>
        <w:t>06</w:t>
      </w:r>
      <w:r w:rsidRPr="000D2781">
        <w:rPr>
          <w:rFonts w:ascii="Book Antiqua" w:hAnsi="Book Antiqua"/>
          <w:i/>
          <w:color w:val="000000" w:themeColor="text1"/>
          <w:sz w:val="24"/>
          <w:szCs w:val="24"/>
          <w:lang w:bidi="bg-BG"/>
        </w:rPr>
        <w:t>.</w:t>
      </w:r>
      <w:r w:rsidRPr="000D2781">
        <w:rPr>
          <w:rFonts w:ascii="Book Antiqua" w:hAnsi="Book Antiqua"/>
          <w:i/>
          <w:color w:val="000000" w:themeColor="text1"/>
          <w:sz w:val="24"/>
          <w:szCs w:val="24"/>
          <w:lang w:val="en-US" w:bidi="bg-BG"/>
        </w:rPr>
        <w:t>01</w:t>
      </w:r>
      <w:r w:rsidRPr="000D2781">
        <w:rPr>
          <w:rFonts w:ascii="Book Antiqua" w:hAnsi="Book Antiqua"/>
          <w:i/>
          <w:color w:val="000000" w:themeColor="text1"/>
          <w:sz w:val="24"/>
          <w:szCs w:val="24"/>
          <w:lang w:bidi="bg-BG"/>
        </w:rPr>
        <w:t>.</w:t>
      </w:r>
      <w:r w:rsidRPr="000D2781">
        <w:rPr>
          <w:rFonts w:ascii="Book Antiqua" w:hAnsi="Book Antiqua"/>
          <w:i/>
          <w:color w:val="000000" w:themeColor="text1"/>
          <w:sz w:val="24"/>
          <w:szCs w:val="24"/>
          <w:lang w:val="en-US" w:bidi="bg-BG"/>
        </w:rPr>
        <w:t>2020</w:t>
      </w:r>
      <w:r w:rsidRPr="000D2781">
        <w:rPr>
          <w:rFonts w:ascii="Book Antiqua" w:hAnsi="Book Antiqua"/>
          <w:i/>
          <w:color w:val="000000" w:themeColor="text1"/>
          <w:sz w:val="24"/>
          <w:szCs w:val="24"/>
          <w:lang w:bidi="bg-BG"/>
        </w:rPr>
        <w:t>г. на Областен управител на област Пловдив е уточнено, че наличието на това обстоятелство обуславя приложение на една от хипотезите на нормата на чл. 17, ал. 2 от ЗУТ, съгласно които  могат да се урегулират:</w:t>
      </w:r>
    </w:p>
    <w:p w:rsidR="000D2781" w:rsidRPr="000D2781" w:rsidRDefault="000D2781" w:rsidP="000D2781">
      <w:pPr>
        <w:ind w:firstLine="709"/>
        <w:jc w:val="both"/>
        <w:rPr>
          <w:rFonts w:ascii="Book Antiqua" w:hAnsi="Book Antiqua"/>
          <w:i/>
          <w:color w:val="000000" w:themeColor="text1"/>
          <w:sz w:val="24"/>
          <w:szCs w:val="24"/>
          <w:lang w:bidi="bg-BG"/>
        </w:rPr>
      </w:pPr>
      <w:r w:rsidRPr="000D2781">
        <w:rPr>
          <w:rFonts w:ascii="Book Antiqua" w:hAnsi="Book Antiqua"/>
          <w:i/>
          <w:color w:val="000000" w:themeColor="text1"/>
          <w:sz w:val="24"/>
          <w:szCs w:val="24"/>
          <w:lang w:bidi="bg-BG"/>
        </w:rPr>
        <w:t>-налични неурегулирани поземлени имоти с цел образуване на повече на брой самостоятелни УПИ;</w:t>
      </w:r>
    </w:p>
    <w:p w:rsidR="000D2781" w:rsidRPr="000D2781" w:rsidRDefault="000D2781" w:rsidP="000D2781">
      <w:pPr>
        <w:ind w:firstLine="709"/>
        <w:jc w:val="both"/>
        <w:rPr>
          <w:rFonts w:ascii="Book Antiqua" w:hAnsi="Book Antiqua"/>
          <w:i/>
          <w:color w:val="000000" w:themeColor="text1"/>
          <w:sz w:val="24"/>
          <w:szCs w:val="24"/>
          <w:lang w:bidi="bg-BG"/>
        </w:rPr>
      </w:pPr>
      <w:r w:rsidRPr="000D2781">
        <w:rPr>
          <w:rFonts w:ascii="Book Antiqua" w:hAnsi="Book Antiqua"/>
          <w:i/>
          <w:color w:val="000000" w:themeColor="text1"/>
          <w:sz w:val="24"/>
          <w:szCs w:val="24"/>
          <w:lang w:bidi="bg-BG"/>
        </w:rPr>
        <w:t>-поземлени имоти, чиито размери не отговарят на изискванията на чл. 19 от ЗУТ;</w:t>
      </w:r>
    </w:p>
    <w:p w:rsidR="000D2781" w:rsidRPr="000D2781" w:rsidRDefault="000D2781" w:rsidP="000D2781">
      <w:pPr>
        <w:ind w:firstLine="709"/>
        <w:jc w:val="both"/>
        <w:rPr>
          <w:rFonts w:ascii="Book Antiqua" w:hAnsi="Book Antiqua"/>
          <w:i/>
          <w:color w:val="000000" w:themeColor="text1"/>
          <w:sz w:val="24"/>
          <w:szCs w:val="24"/>
          <w:lang w:bidi="bg-BG"/>
        </w:rPr>
      </w:pPr>
      <w:r w:rsidRPr="000D2781">
        <w:rPr>
          <w:rFonts w:ascii="Book Antiqua" w:hAnsi="Book Antiqua"/>
          <w:i/>
          <w:color w:val="000000" w:themeColor="text1"/>
          <w:sz w:val="24"/>
          <w:szCs w:val="24"/>
          <w:lang w:bidi="bg-BG"/>
        </w:rPr>
        <w:t>-съседни неурегулирани  поземлени имоти.</w:t>
      </w:r>
    </w:p>
    <w:p w:rsidR="000D2781" w:rsidRDefault="000D2781" w:rsidP="000D2781">
      <w:pPr>
        <w:ind w:firstLine="709"/>
        <w:jc w:val="both"/>
        <w:rPr>
          <w:rFonts w:ascii="Book Antiqua" w:hAnsi="Book Antiqua"/>
          <w:b/>
          <w:i/>
          <w:color w:val="000000" w:themeColor="text1"/>
          <w:sz w:val="24"/>
          <w:szCs w:val="24"/>
          <w:lang w:bidi="bg-BG"/>
        </w:rPr>
      </w:pPr>
    </w:p>
    <w:p w:rsidR="000D2781" w:rsidRDefault="000D2781" w:rsidP="000D2781">
      <w:pPr>
        <w:tabs>
          <w:tab w:val="left" w:pos="9089"/>
        </w:tabs>
        <w:spacing w:after="0" w:line="240" w:lineRule="auto"/>
        <w:ind w:right="222"/>
        <w:jc w:val="both"/>
        <w:rPr>
          <w:rFonts w:ascii="Book Antiqua" w:eastAsia="Times New Roman" w:hAnsi="Book Antiqua"/>
          <w:b/>
          <w:i/>
          <w:color w:val="FF0000"/>
          <w:sz w:val="24"/>
          <w:szCs w:val="24"/>
          <w:lang w:eastAsia="bg-BG"/>
        </w:rPr>
      </w:pPr>
    </w:p>
    <w:p w:rsidR="000D2781" w:rsidRDefault="000D2781" w:rsidP="000D2781">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0D2781" w:rsidRDefault="000D2781" w:rsidP="000D2781">
      <w:pPr>
        <w:tabs>
          <w:tab w:val="left" w:pos="9089"/>
        </w:tabs>
        <w:spacing w:after="0" w:line="240" w:lineRule="auto"/>
        <w:ind w:right="222"/>
        <w:jc w:val="both"/>
        <w:rPr>
          <w:rFonts w:ascii="Book Antiqua" w:eastAsia="Times New Roman" w:hAnsi="Book Antiqua"/>
          <w:b/>
          <w:i/>
          <w:color w:val="FF0000"/>
          <w:sz w:val="24"/>
          <w:szCs w:val="24"/>
          <w:lang w:eastAsia="bg-BG"/>
        </w:rPr>
      </w:pPr>
    </w:p>
    <w:p w:rsidR="000D2781" w:rsidRDefault="000D2781" w:rsidP="000D2781">
      <w:pPr>
        <w:tabs>
          <w:tab w:val="left" w:pos="9089"/>
        </w:tabs>
        <w:spacing w:after="0" w:line="240" w:lineRule="auto"/>
        <w:ind w:right="222"/>
        <w:jc w:val="both"/>
        <w:rPr>
          <w:rFonts w:ascii="Book Antiqua" w:eastAsia="Times New Roman" w:hAnsi="Book Antiqua"/>
          <w:i/>
          <w:sz w:val="24"/>
          <w:szCs w:val="24"/>
          <w:lang w:eastAsia="bg-BG"/>
        </w:rPr>
      </w:pPr>
    </w:p>
    <w:p w:rsidR="000D2781" w:rsidRDefault="000D2781" w:rsidP="000D2781">
      <w:pPr>
        <w:tabs>
          <w:tab w:val="left" w:pos="9089"/>
        </w:tabs>
        <w:spacing w:after="0" w:line="240" w:lineRule="auto"/>
        <w:ind w:right="222"/>
        <w:jc w:val="both"/>
        <w:rPr>
          <w:rFonts w:ascii="Book Antiqua" w:eastAsia="Times New Roman" w:hAnsi="Book Antiqua"/>
          <w:i/>
          <w:sz w:val="24"/>
          <w:szCs w:val="24"/>
          <w:lang w:eastAsia="bg-BG"/>
        </w:rPr>
      </w:pPr>
    </w:p>
    <w:p w:rsidR="000D2781" w:rsidRDefault="000D2781" w:rsidP="000D2781">
      <w:pPr>
        <w:tabs>
          <w:tab w:val="left" w:pos="9089"/>
        </w:tabs>
        <w:spacing w:after="0" w:line="240" w:lineRule="auto"/>
        <w:ind w:right="222"/>
        <w:jc w:val="both"/>
        <w:rPr>
          <w:rFonts w:ascii="Book Antiqua" w:eastAsia="Times New Roman" w:hAnsi="Book Antiqua"/>
          <w:i/>
          <w:sz w:val="24"/>
          <w:szCs w:val="24"/>
          <w:lang w:val="en-US" w:eastAsia="bg-BG"/>
        </w:rPr>
      </w:pPr>
    </w:p>
    <w:p w:rsidR="000D2781" w:rsidRDefault="000D2781" w:rsidP="000D2781">
      <w:pPr>
        <w:tabs>
          <w:tab w:val="left" w:pos="9089"/>
        </w:tabs>
        <w:spacing w:after="0" w:line="240" w:lineRule="auto"/>
        <w:ind w:right="222"/>
        <w:jc w:val="both"/>
        <w:rPr>
          <w:rFonts w:ascii="Book Antiqua" w:eastAsia="Times New Roman" w:hAnsi="Book Antiqua"/>
          <w:i/>
          <w:sz w:val="24"/>
          <w:szCs w:val="24"/>
          <w:lang w:eastAsia="bg-BG"/>
        </w:rPr>
      </w:pPr>
    </w:p>
    <w:p w:rsidR="000D2781" w:rsidRDefault="000D2781" w:rsidP="000D2781">
      <w:pPr>
        <w:tabs>
          <w:tab w:val="left" w:pos="9089"/>
        </w:tabs>
        <w:spacing w:after="0" w:line="240" w:lineRule="auto"/>
        <w:ind w:right="222"/>
        <w:jc w:val="both"/>
        <w:rPr>
          <w:rFonts w:ascii="Book Antiqua" w:eastAsia="Times New Roman" w:hAnsi="Book Antiqua"/>
          <w:i/>
          <w:sz w:val="24"/>
          <w:szCs w:val="24"/>
          <w:lang w:eastAsia="bg-BG"/>
        </w:rPr>
      </w:pPr>
    </w:p>
    <w:p w:rsidR="000D2781" w:rsidRDefault="000D2781" w:rsidP="000D278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0D2781" w:rsidRDefault="000D2781" w:rsidP="000D2781">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0D2781" w:rsidRDefault="000D2781" w:rsidP="000D2781">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0D2781" w:rsidRDefault="000D2781" w:rsidP="000D2781">
      <w:pPr>
        <w:spacing w:before="240" w:line="240" w:lineRule="auto"/>
        <w:ind w:left="851"/>
        <w:contextualSpacing/>
        <w:jc w:val="both"/>
        <w:rPr>
          <w:rFonts w:ascii="Book Antiqua" w:hAnsi="Book Antiqua"/>
          <w:i/>
          <w:sz w:val="24"/>
          <w:szCs w:val="24"/>
          <w:lang w:val="en-US"/>
        </w:rPr>
      </w:pPr>
    </w:p>
    <w:p w:rsidR="00453826" w:rsidRDefault="00453826"/>
    <w:p w:rsidR="00B91E87" w:rsidRDefault="00B91E87"/>
    <w:p w:rsidR="00B91E87" w:rsidRDefault="00B91E87"/>
    <w:p w:rsidR="00B91E87" w:rsidRDefault="00B91E87"/>
    <w:p w:rsidR="00B91E87" w:rsidRDefault="00B91E87"/>
    <w:p w:rsidR="00B91E87" w:rsidRDefault="00B91E87"/>
    <w:p w:rsidR="00B91E87" w:rsidRDefault="00B91E87"/>
    <w:p w:rsidR="00B91E87" w:rsidRDefault="00B91E87"/>
    <w:p w:rsidR="00B91E87" w:rsidRDefault="00B91E87"/>
    <w:p w:rsidR="00704AFE" w:rsidRDefault="00704AFE" w:rsidP="00B91E87">
      <w:pPr>
        <w:spacing w:after="0" w:line="240" w:lineRule="auto"/>
        <w:ind w:right="84"/>
        <w:jc w:val="center"/>
        <w:rPr>
          <w:rFonts w:ascii="Georgia" w:eastAsia="Times New Roman" w:hAnsi="Georgia" w:cs="Georgia"/>
          <w:b/>
          <w:bCs/>
          <w:i/>
          <w:iCs/>
          <w:sz w:val="28"/>
          <w:szCs w:val="28"/>
          <w:lang w:eastAsia="bg-BG"/>
        </w:rPr>
      </w:pPr>
    </w:p>
    <w:p w:rsidR="00704AFE" w:rsidRDefault="00704AFE" w:rsidP="00B91E87">
      <w:pPr>
        <w:spacing w:after="0" w:line="240" w:lineRule="auto"/>
        <w:ind w:right="84"/>
        <w:jc w:val="center"/>
        <w:rPr>
          <w:rFonts w:ascii="Georgia" w:eastAsia="Times New Roman" w:hAnsi="Georgia" w:cs="Georgia"/>
          <w:b/>
          <w:bCs/>
          <w:i/>
          <w:iCs/>
          <w:sz w:val="28"/>
          <w:szCs w:val="28"/>
          <w:lang w:eastAsia="bg-BG"/>
        </w:rPr>
      </w:pPr>
    </w:p>
    <w:p w:rsidR="00B91E87" w:rsidRDefault="00B91E87" w:rsidP="00B91E87">
      <w:pPr>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О Б Щ И  Н  С  К  И     С  Ъ  В  Е  Т  -  К  А  Р  Л  О  В  О</w:t>
      </w:r>
    </w:p>
    <w:p w:rsidR="00B91E87" w:rsidRDefault="00B91E87" w:rsidP="00B91E87">
      <w:pPr>
        <w:spacing w:after="0" w:line="240" w:lineRule="auto"/>
        <w:ind w:right="84"/>
        <w:jc w:val="both"/>
        <w:rPr>
          <w:rFonts w:ascii="Georgia" w:eastAsia="Times New Roman" w:hAnsi="Georgia" w:cs="Georgia"/>
          <w:b/>
          <w:bCs/>
          <w:i/>
          <w:iCs/>
          <w:sz w:val="28"/>
          <w:szCs w:val="28"/>
          <w:lang w:eastAsia="bg-BG"/>
        </w:rPr>
      </w:pPr>
    </w:p>
    <w:p w:rsidR="00B91E87" w:rsidRDefault="00B91E87" w:rsidP="00B91E87">
      <w:pPr>
        <w:spacing w:after="0" w:line="240" w:lineRule="auto"/>
        <w:ind w:right="84"/>
        <w:jc w:val="both"/>
        <w:rPr>
          <w:rFonts w:ascii="Georgia" w:eastAsia="Times New Roman" w:hAnsi="Georgia" w:cs="Georgia"/>
          <w:b/>
          <w:bCs/>
          <w:iCs/>
          <w:sz w:val="28"/>
          <w:szCs w:val="28"/>
          <w:lang w:eastAsia="bg-BG"/>
        </w:rPr>
      </w:pPr>
    </w:p>
    <w:p w:rsidR="00B91E87" w:rsidRDefault="00B91E87" w:rsidP="00B91E87">
      <w:pPr>
        <w:spacing w:after="0" w:line="240" w:lineRule="auto"/>
        <w:ind w:right="84"/>
        <w:jc w:val="both"/>
        <w:rPr>
          <w:rFonts w:ascii="Georgia" w:eastAsia="Times New Roman" w:hAnsi="Georgia" w:cs="Georgia"/>
          <w:b/>
          <w:bCs/>
          <w:iCs/>
          <w:sz w:val="28"/>
          <w:szCs w:val="28"/>
          <w:lang w:eastAsia="bg-BG"/>
        </w:rPr>
      </w:pPr>
    </w:p>
    <w:p w:rsidR="00B91E87" w:rsidRDefault="00B91E87" w:rsidP="00B91E87">
      <w:pPr>
        <w:spacing w:after="0" w:line="240" w:lineRule="auto"/>
        <w:ind w:right="84"/>
        <w:jc w:val="both"/>
        <w:rPr>
          <w:rFonts w:ascii="Georgia" w:eastAsia="Times New Roman" w:hAnsi="Georgia" w:cs="Georgia"/>
          <w:b/>
          <w:bCs/>
          <w:iCs/>
          <w:sz w:val="28"/>
          <w:szCs w:val="28"/>
          <w:lang w:val="ru-RU" w:eastAsia="bg-BG"/>
        </w:rPr>
      </w:pPr>
    </w:p>
    <w:p w:rsidR="00B91E87" w:rsidRDefault="00B91E87" w:rsidP="00B91E87">
      <w:pPr>
        <w:tabs>
          <w:tab w:val="left" w:pos="460"/>
          <w:tab w:val="center" w:pos="4548"/>
        </w:tabs>
        <w:spacing w:after="0" w:line="240" w:lineRule="auto"/>
        <w:ind w:right="84"/>
        <w:jc w:val="center"/>
        <w:rPr>
          <w:rFonts w:ascii="Georgia" w:eastAsia="Times New Roman" w:hAnsi="Georgia" w:cs="Georgia"/>
          <w:b/>
          <w:bCs/>
          <w:i/>
          <w:iCs/>
          <w:sz w:val="28"/>
          <w:szCs w:val="28"/>
          <w:lang w:eastAsia="bg-BG"/>
        </w:rPr>
      </w:pPr>
      <w:r>
        <w:rPr>
          <w:rFonts w:ascii="Georgia" w:eastAsia="Times New Roman" w:hAnsi="Georgia" w:cs="Georgia"/>
          <w:b/>
          <w:bCs/>
          <w:i/>
          <w:iCs/>
          <w:sz w:val="28"/>
          <w:szCs w:val="28"/>
          <w:lang w:eastAsia="bg-BG"/>
        </w:rPr>
        <w:t xml:space="preserve">      Р     Е     Ш     Е     Н     И     Е</w:t>
      </w:r>
    </w:p>
    <w:p w:rsidR="00B91E87" w:rsidRDefault="00B91E87" w:rsidP="00B91E87">
      <w:pPr>
        <w:spacing w:after="0" w:line="240" w:lineRule="auto"/>
        <w:ind w:right="84"/>
        <w:rPr>
          <w:rFonts w:ascii="Georgia" w:eastAsia="Times New Roman" w:hAnsi="Georgia" w:cs="Georgia"/>
          <w:iCs/>
          <w:sz w:val="28"/>
          <w:szCs w:val="28"/>
          <w:lang w:val="ru-RU" w:eastAsia="bg-BG"/>
        </w:rPr>
      </w:pPr>
    </w:p>
    <w:p w:rsidR="00B91E87" w:rsidRPr="00B91E87" w:rsidRDefault="00B91E87" w:rsidP="00B91E87">
      <w:pPr>
        <w:spacing w:after="0" w:line="240" w:lineRule="auto"/>
        <w:ind w:right="84"/>
        <w:jc w:val="center"/>
        <w:rPr>
          <w:rFonts w:ascii="Georgia" w:eastAsia="Times New Roman" w:hAnsi="Georgia" w:cs="Georgia"/>
          <w:b/>
          <w:bCs/>
          <w:i/>
          <w:iCs/>
          <w:color w:val="000000" w:themeColor="text1"/>
          <w:sz w:val="28"/>
          <w:szCs w:val="28"/>
          <w:lang w:eastAsia="bg-BG"/>
        </w:rPr>
      </w:pPr>
      <w:r>
        <w:rPr>
          <w:rFonts w:ascii="Georgia" w:eastAsia="Times New Roman" w:hAnsi="Georgia" w:cs="Georgia"/>
          <w:b/>
          <w:bCs/>
          <w:i/>
          <w:iCs/>
          <w:color w:val="000000" w:themeColor="text1"/>
          <w:sz w:val="28"/>
          <w:szCs w:val="28"/>
          <w:lang w:eastAsia="bg-BG"/>
        </w:rPr>
        <w:t xml:space="preserve">    № </w:t>
      </w:r>
      <w:r>
        <w:rPr>
          <w:rFonts w:ascii="Georgia" w:eastAsia="Times New Roman" w:hAnsi="Georgia" w:cs="Georgia"/>
          <w:b/>
          <w:bCs/>
          <w:i/>
          <w:iCs/>
          <w:color w:val="000000" w:themeColor="text1"/>
          <w:sz w:val="28"/>
          <w:szCs w:val="28"/>
          <w:lang w:val="en-US" w:eastAsia="bg-BG"/>
        </w:rPr>
        <w:t>5</w:t>
      </w:r>
      <w:r>
        <w:rPr>
          <w:rFonts w:ascii="Georgia" w:eastAsia="Times New Roman" w:hAnsi="Georgia" w:cs="Georgia"/>
          <w:b/>
          <w:bCs/>
          <w:i/>
          <w:iCs/>
          <w:color w:val="000000" w:themeColor="text1"/>
          <w:sz w:val="28"/>
          <w:szCs w:val="28"/>
          <w:lang w:eastAsia="bg-BG"/>
        </w:rPr>
        <w:t>9</w:t>
      </w:r>
    </w:p>
    <w:p w:rsidR="00B91E87" w:rsidRDefault="00B91E87" w:rsidP="00B91E87">
      <w:pPr>
        <w:spacing w:after="0" w:line="240" w:lineRule="auto"/>
        <w:ind w:right="84"/>
        <w:jc w:val="center"/>
        <w:rPr>
          <w:rFonts w:ascii="Times New Roman" w:eastAsia="Times New Roman" w:hAnsi="Times New Roman"/>
          <w:b/>
          <w:bCs/>
          <w:i/>
          <w:iCs/>
          <w:sz w:val="32"/>
          <w:szCs w:val="32"/>
          <w:lang w:val="en-US" w:eastAsia="bg-BG"/>
        </w:rPr>
      </w:pPr>
    </w:p>
    <w:p w:rsidR="00B91E87" w:rsidRDefault="00B91E87" w:rsidP="00B91E87">
      <w:pPr>
        <w:spacing w:after="0" w:line="360" w:lineRule="auto"/>
        <w:ind w:right="84"/>
        <w:jc w:val="both"/>
        <w:rPr>
          <w:rFonts w:ascii="Times New Roman" w:eastAsia="Times New Roman" w:hAnsi="Times New Roman"/>
          <w:b/>
          <w:bCs/>
          <w:iCs/>
          <w:sz w:val="32"/>
          <w:szCs w:val="32"/>
          <w:lang w:eastAsia="bg-BG"/>
        </w:rPr>
      </w:pPr>
    </w:p>
    <w:p w:rsidR="00B91E87" w:rsidRDefault="00B91E87" w:rsidP="00B91E87">
      <w:pPr>
        <w:spacing w:after="0" w:line="360" w:lineRule="auto"/>
        <w:ind w:right="84"/>
        <w:jc w:val="center"/>
        <w:rPr>
          <w:rFonts w:ascii="Georgia" w:eastAsia="Times New Roman" w:hAnsi="Georgia" w:cs="Georgia"/>
          <w:i/>
          <w:iCs/>
          <w:sz w:val="24"/>
          <w:szCs w:val="24"/>
          <w:lang w:eastAsia="bg-BG"/>
        </w:rPr>
      </w:pPr>
      <w:r>
        <w:rPr>
          <w:rFonts w:ascii="Georgia" w:eastAsia="Times New Roman" w:hAnsi="Georgia" w:cs="Georgia"/>
          <w:i/>
          <w:iCs/>
          <w:sz w:val="24"/>
          <w:szCs w:val="24"/>
          <w:lang w:eastAsia="bg-BG"/>
        </w:rPr>
        <w:t xml:space="preserve">ВЗЕТО  С  ПРОТОКОЛ  </w:t>
      </w:r>
      <w:r>
        <w:rPr>
          <w:rFonts w:ascii="Georgia" w:eastAsia="Times New Roman" w:hAnsi="Georgia" w:cs="Georgia"/>
          <w:b/>
          <w:bCs/>
          <w:i/>
          <w:iCs/>
          <w:sz w:val="24"/>
          <w:szCs w:val="24"/>
          <w:lang w:eastAsia="bg-BG"/>
        </w:rPr>
        <w:t xml:space="preserve">№ </w:t>
      </w:r>
      <w:r>
        <w:rPr>
          <w:rFonts w:ascii="Georgia" w:eastAsia="Times New Roman" w:hAnsi="Georgia" w:cs="Georgia"/>
          <w:b/>
          <w:bCs/>
          <w:i/>
          <w:iCs/>
          <w:sz w:val="24"/>
          <w:szCs w:val="24"/>
          <w:lang w:val="en-US" w:eastAsia="bg-BG"/>
        </w:rPr>
        <w:t xml:space="preserve">6 </w:t>
      </w:r>
      <w:r>
        <w:rPr>
          <w:rFonts w:ascii="Georgia" w:eastAsia="Times New Roman" w:hAnsi="Georgia" w:cs="Georgia"/>
          <w:i/>
          <w:iCs/>
          <w:sz w:val="24"/>
          <w:szCs w:val="24"/>
          <w:lang w:eastAsia="bg-BG"/>
        </w:rPr>
        <w:t xml:space="preserve"> ОТ  ЗАСЕДАНИЕ  НА  ОБЩИНСКИ</w:t>
      </w:r>
    </w:p>
    <w:p w:rsidR="00B91E87" w:rsidRDefault="00B91E87" w:rsidP="00B91E87">
      <w:pPr>
        <w:spacing w:after="0" w:line="360" w:lineRule="auto"/>
        <w:ind w:right="84"/>
        <w:jc w:val="center"/>
        <w:rPr>
          <w:rFonts w:ascii="Georgia" w:eastAsia="Times New Roman" w:hAnsi="Georgia" w:cs="Georgia"/>
          <w:b/>
          <w:bCs/>
          <w:i/>
          <w:iCs/>
          <w:sz w:val="24"/>
          <w:szCs w:val="24"/>
          <w:lang w:eastAsia="bg-BG"/>
        </w:rPr>
      </w:pPr>
      <w:r>
        <w:rPr>
          <w:rFonts w:ascii="Georgia" w:eastAsia="Times New Roman" w:hAnsi="Georgia" w:cs="Georgia"/>
          <w:i/>
          <w:iCs/>
          <w:sz w:val="24"/>
          <w:szCs w:val="24"/>
          <w:lang w:eastAsia="bg-BG"/>
        </w:rPr>
        <w:t xml:space="preserve">СЪВЕТ  КАРЛОВО,  ПРОВЕДЕНО  НА  </w:t>
      </w:r>
      <w:r>
        <w:rPr>
          <w:rFonts w:ascii="Georgia" w:eastAsia="Times New Roman" w:hAnsi="Georgia" w:cs="Georgia"/>
          <w:b/>
          <w:bCs/>
          <w:i/>
          <w:iCs/>
          <w:sz w:val="24"/>
          <w:szCs w:val="24"/>
          <w:lang w:val="en-US" w:eastAsia="bg-BG"/>
        </w:rPr>
        <w:t>16.01.2020</w:t>
      </w:r>
      <w:r>
        <w:rPr>
          <w:rFonts w:ascii="Georgia" w:eastAsia="Times New Roman" w:hAnsi="Georgia" w:cs="Georgia"/>
          <w:b/>
          <w:bCs/>
          <w:i/>
          <w:iCs/>
          <w:sz w:val="24"/>
          <w:szCs w:val="24"/>
          <w:lang w:eastAsia="bg-BG"/>
        </w:rPr>
        <w:t xml:space="preserve"> година</w:t>
      </w:r>
    </w:p>
    <w:p w:rsidR="00B91E87" w:rsidRDefault="00B91E87" w:rsidP="00B91E87">
      <w:pPr>
        <w:spacing w:after="0" w:line="360" w:lineRule="auto"/>
        <w:ind w:right="84"/>
        <w:jc w:val="center"/>
        <w:rPr>
          <w:rFonts w:ascii="Georgia" w:eastAsia="Times New Roman" w:hAnsi="Georgia" w:cs="Georgia"/>
          <w:b/>
          <w:bCs/>
          <w:i/>
          <w:iCs/>
          <w:sz w:val="24"/>
          <w:szCs w:val="24"/>
          <w:lang w:eastAsia="bg-BG"/>
        </w:rPr>
      </w:pPr>
    </w:p>
    <w:p w:rsidR="00B91E87" w:rsidRDefault="00B91E87" w:rsidP="00B91E87">
      <w:pPr>
        <w:spacing w:after="0" w:line="480" w:lineRule="auto"/>
        <w:jc w:val="both"/>
        <w:rPr>
          <w:rFonts w:ascii="Book Antiqua" w:eastAsia="Times New Roman" w:hAnsi="Book Antiqua"/>
          <w:iCs/>
          <w:sz w:val="24"/>
          <w:szCs w:val="24"/>
          <w:lang w:val="en-US" w:eastAsia="bg-BG"/>
        </w:rPr>
      </w:pPr>
    </w:p>
    <w:p w:rsidR="00B91E87" w:rsidRPr="00B91E87" w:rsidRDefault="00B91E87" w:rsidP="00B91E87">
      <w:pPr>
        <w:spacing w:after="120" w:line="360" w:lineRule="auto"/>
        <w:ind w:firstLine="708"/>
        <w:jc w:val="both"/>
        <w:rPr>
          <w:rFonts w:ascii="Book Antiqua" w:eastAsia="Times New Roman" w:hAnsi="Book Antiqua"/>
          <w:b/>
          <w:bCs/>
          <w:i/>
          <w:sz w:val="24"/>
          <w:szCs w:val="24"/>
          <w:lang w:bidi="bg-BG"/>
        </w:rPr>
      </w:pPr>
      <w:r>
        <w:rPr>
          <w:rFonts w:ascii="Book Antiqua" w:eastAsia="Times New Roman" w:hAnsi="Book Antiqua"/>
          <w:i/>
          <w:iCs/>
          <w:sz w:val="24"/>
          <w:szCs w:val="24"/>
          <w:lang w:eastAsia="bg-BG"/>
        </w:rPr>
        <w:t>ОТНОСНО</w:t>
      </w:r>
      <w:r>
        <w:rPr>
          <w:rFonts w:ascii="Book Antiqua" w:eastAsia="Times New Roman" w:hAnsi="Book Antiqua"/>
          <w:b/>
          <w:bCs/>
          <w:i/>
          <w:iCs/>
          <w:sz w:val="24"/>
          <w:szCs w:val="24"/>
          <w:lang w:eastAsia="bg-BG"/>
        </w:rPr>
        <w:t>:</w:t>
      </w:r>
      <w:r>
        <w:rPr>
          <w:rFonts w:ascii="Book Antiqua" w:eastAsia="Times New Roman" w:hAnsi="Book Antiqua"/>
          <w:b/>
          <w:bCs/>
          <w:i/>
          <w:iCs/>
          <w:sz w:val="24"/>
          <w:szCs w:val="24"/>
          <w:lang w:val="en-US" w:eastAsia="bg-BG"/>
        </w:rPr>
        <w:t xml:space="preserve"> </w:t>
      </w:r>
      <w:r w:rsidRPr="00B91E87">
        <w:rPr>
          <w:rFonts w:ascii="Book Antiqua" w:eastAsia="Times New Roman" w:hAnsi="Book Antiqua"/>
          <w:b/>
          <w:bCs/>
          <w:i/>
          <w:sz w:val="24"/>
          <w:szCs w:val="24"/>
          <w:lang w:bidi="bg-BG"/>
        </w:rPr>
        <w:t>Преразглеждане на Решение №34, взето с протокол №5 от заседание на Общински съвет Карлово, проведено на 19.12.2019г. и съобразяване с дадените указания в писмо изх. №АК-01-307</w:t>
      </w:r>
      <w:r w:rsidRPr="00B91E87">
        <w:rPr>
          <w:rFonts w:ascii="Book Antiqua" w:eastAsia="Times New Roman" w:hAnsi="Book Antiqua"/>
          <w:b/>
          <w:bCs/>
          <w:i/>
          <w:sz w:val="24"/>
          <w:szCs w:val="24"/>
          <w:lang w:val="en-US" w:bidi="bg-BG"/>
        </w:rPr>
        <w:t>#</w:t>
      </w:r>
      <w:r w:rsidRPr="00B91E87">
        <w:rPr>
          <w:rFonts w:ascii="Book Antiqua" w:eastAsia="Times New Roman" w:hAnsi="Book Antiqua"/>
          <w:b/>
          <w:bCs/>
          <w:i/>
          <w:sz w:val="24"/>
          <w:szCs w:val="24"/>
          <w:lang w:bidi="bg-BG"/>
        </w:rPr>
        <w:t>11/06.01.2020г. на Областен управител на област Пловдив.</w:t>
      </w:r>
    </w:p>
    <w:p w:rsidR="00B91E87" w:rsidRDefault="00B91E87" w:rsidP="00B91E87">
      <w:pPr>
        <w:spacing w:after="120" w:line="360" w:lineRule="auto"/>
        <w:ind w:firstLine="708"/>
        <w:jc w:val="both"/>
        <w:rPr>
          <w:rFonts w:ascii="Book Antiqua" w:eastAsia="Times New Roman" w:hAnsi="Book Antiqua"/>
          <w:b/>
          <w:bCs/>
          <w:i/>
          <w:sz w:val="24"/>
          <w:szCs w:val="24"/>
          <w:lang w:bidi="bg-BG"/>
        </w:rPr>
      </w:pPr>
    </w:p>
    <w:p w:rsidR="00B91E87" w:rsidRDefault="00B91E87" w:rsidP="00B91E87">
      <w:pPr>
        <w:spacing w:after="120" w:line="360" w:lineRule="auto"/>
        <w:ind w:firstLine="708"/>
        <w:jc w:val="both"/>
        <w:rPr>
          <w:rFonts w:ascii="Book Antiqua" w:eastAsia="Times New Roman" w:hAnsi="Book Antiqua"/>
          <w:b/>
          <w:bCs/>
          <w:i/>
          <w:sz w:val="24"/>
          <w:szCs w:val="24"/>
          <w:lang w:bidi="bg-BG"/>
        </w:rPr>
      </w:pPr>
    </w:p>
    <w:p w:rsidR="00B91E87" w:rsidRDefault="00B91E87" w:rsidP="00B91E87">
      <w:pPr>
        <w:spacing w:after="120" w:line="360" w:lineRule="auto"/>
        <w:ind w:firstLine="708"/>
        <w:jc w:val="both"/>
        <w:rPr>
          <w:rFonts w:ascii="Book Antiqua" w:eastAsia="Times New Roman" w:hAnsi="Book Antiqua"/>
          <w:b/>
          <w:bCs/>
          <w:i/>
          <w:sz w:val="24"/>
          <w:szCs w:val="24"/>
          <w:lang w:bidi="bg-BG"/>
        </w:rPr>
      </w:pPr>
    </w:p>
    <w:p w:rsidR="00B91E87" w:rsidRDefault="00B91E87" w:rsidP="00B91E87">
      <w:pPr>
        <w:spacing w:after="0" w:line="360" w:lineRule="auto"/>
        <w:rPr>
          <w:rFonts w:ascii="Georgia" w:eastAsia="Times New Roman" w:hAnsi="Georgia"/>
          <w:b/>
          <w:i/>
          <w:sz w:val="24"/>
          <w:szCs w:val="24"/>
          <w:lang w:eastAsia="bg-BG"/>
        </w:rPr>
      </w:pPr>
      <w:r>
        <w:rPr>
          <w:rFonts w:ascii="Book Antiqua" w:eastAsia="Times New Roman" w:hAnsi="Book Antiqua"/>
          <w:b/>
          <w:i/>
          <w:sz w:val="24"/>
          <w:szCs w:val="24"/>
          <w:u w:val="single"/>
          <w:lang w:eastAsia="bg-BG"/>
        </w:rPr>
        <w:t>ПО  ПРЕДЛОЖЕНИЕ  НА</w:t>
      </w:r>
      <w:r>
        <w:rPr>
          <w:rFonts w:ascii="Book Antiqua" w:eastAsia="Times New Roman" w:hAnsi="Book Antiqua"/>
          <w:b/>
          <w:sz w:val="24"/>
          <w:szCs w:val="24"/>
          <w:u w:val="single"/>
          <w:lang w:eastAsia="bg-BG"/>
        </w:rPr>
        <w:t>:</w:t>
      </w:r>
      <w:r>
        <w:rPr>
          <w:rFonts w:ascii="Georgia" w:eastAsia="Times New Roman" w:hAnsi="Georgia"/>
          <w:b/>
          <w:sz w:val="24"/>
          <w:szCs w:val="24"/>
          <w:lang w:eastAsia="bg-BG"/>
        </w:rPr>
        <w:t xml:space="preserve">   </w:t>
      </w:r>
      <w:r>
        <w:rPr>
          <w:rFonts w:ascii="Georgia" w:eastAsia="Times New Roman" w:hAnsi="Georgia"/>
          <w:b/>
          <w:i/>
          <w:sz w:val="24"/>
          <w:szCs w:val="24"/>
          <w:lang w:eastAsia="bg-BG"/>
        </w:rPr>
        <w:t>г-н Доньо Тодоров  -</w:t>
      </w:r>
      <w:r>
        <w:rPr>
          <w:rFonts w:ascii="Georgia" w:eastAsia="Times New Roman" w:hAnsi="Georgia"/>
          <w:b/>
          <w:sz w:val="24"/>
          <w:szCs w:val="24"/>
          <w:lang w:eastAsia="bg-BG"/>
        </w:rPr>
        <w:t xml:space="preserve">  </w:t>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sz w:val="24"/>
          <w:szCs w:val="24"/>
          <w:lang w:eastAsia="bg-BG"/>
        </w:rPr>
        <w:tab/>
      </w:r>
      <w:r>
        <w:rPr>
          <w:rFonts w:ascii="Georgia" w:eastAsia="Times New Roman" w:hAnsi="Georgia"/>
          <w:b/>
          <w:i/>
          <w:sz w:val="24"/>
          <w:szCs w:val="24"/>
          <w:lang w:eastAsia="bg-BG"/>
        </w:rPr>
        <w:t>Председател на Общински съвет Карлово</w:t>
      </w:r>
    </w:p>
    <w:p w:rsidR="00B91E87" w:rsidRDefault="00B91E87" w:rsidP="00B91E87">
      <w:pPr>
        <w:spacing w:after="120" w:line="360" w:lineRule="auto"/>
        <w:jc w:val="both"/>
        <w:rPr>
          <w:rFonts w:ascii="Book Antiqua" w:eastAsia="Times New Roman" w:hAnsi="Book Antiqua"/>
          <w:b/>
          <w:sz w:val="24"/>
          <w:szCs w:val="24"/>
          <w:lang w:val="en-US" w:eastAsia="bg-BG"/>
        </w:rPr>
      </w:pPr>
      <w:r>
        <w:rPr>
          <w:rFonts w:ascii="Book Antiqua" w:eastAsia="Times New Roman" w:hAnsi="Book Antiqua"/>
          <w:b/>
          <w:i/>
          <w:sz w:val="24"/>
          <w:szCs w:val="24"/>
          <w:lang w:eastAsia="bg-BG"/>
        </w:rPr>
        <w:t xml:space="preserve">                                                                                             </w:t>
      </w:r>
    </w:p>
    <w:p w:rsidR="00B91E87" w:rsidRDefault="00B91E87" w:rsidP="00B91E87">
      <w:pPr>
        <w:spacing w:after="120" w:line="360" w:lineRule="auto"/>
        <w:jc w:val="both"/>
        <w:rPr>
          <w:rFonts w:ascii="Book Antiqua" w:eastAsia="Times New Roman" w:hAnsi="Book Antiqua"/>
          <w:b/>
          <w:bCs/>
          <w:i/>
          <w:sz w:val="24"/>
          <w:szCs w:val="24"/>
          <w:lang w:bidi="bg-BG"/>
        </w:rPr>
      </w:pPr>
      <w:r>
        <w:rPr>
          <w:rFonts w:ascii="Book Antiqua" w:eastAsia="Times New Roman" w:hAnsi="Book Antiqua"/>
          <w:b/>
          <w:sz w:val="24"/>
          <w:szCs w:val="24"/>
          <w:lang w:eastAsia="bg-BG"/>
        </w:rPr>
        <w:t xml:space="preserve">                            </w:t>
      </w:r>
    </w:p>
    <w:p w:rsidR="00B91E87" w:rsidRPr="00B91E87" w:rsidRDefault="00B91E87" w:rsidP="00B91E87">
      <w:pPr>
        <w:spacing w:after="120" w:line="360" w:lineRule="auto"/>
        <w:jc w:val="both"/>
        <w:rPr>
          <w:rFonts w:ascii="Book Antiqua" w:eastAsia="Times New Roman" w:hAnsi="Book Antiqua"/>
          <w:i/>
          <w:color w:val="FF0000"/>
          <w:sz w:val="24"/>
          <w:szCs w:val="24"/>
          <w:lang w:eastAsia="bg-BG" w:bidi="bg-BG"/>
        </w:rPr>
      </w:pPr>
      <w:r w:rsidRPr="00B91E87">
        <w:rPr>
          <w:rFonts w:ascii="Georgia" w:eastAsia="Times New Roman" w:hAnsi="Georgia"/>
          <w:color w:val="FF0000"/>
          <w:sz w:val="24"/>
          <w:szCs w:val="24"/>
          <w:lang w:eastAsia="bg-BG"/>
        </w:rPr>
        <w:tab/>
      </w:r>
      <w:r w:rsidRPr="007C6F98">
        <w:rPr>
          <w:rFonts w:ascii="Book Antiqua" w:hAnsi="Book Antiqua"/>
          <w:i/>
          <w:color w:val="000000" w:themeColor="text1"/>
          <w:sz w:val="24"/>
          <w:szCs w:val="24"/>
        </w:rPr>
        <w:t>На основание чл. 45, ал. 9, от  Закона за местното самоуправление и местната администрация</w:t>
      </w:r>
      <w:r w:rsidRPr="007C6F98">
        <w:rPr>
          <w:rFonts w:ascii="Book Antiqua" w:hAnsi="Book Antiqua"/>
          <w:i/>
          <w:color w:val="000000" w:themeColor="text1"/>
          <w:sz w:val="24"/>
          <w:szCs w:val="24"/>
          <w:lang w:val="en-US"/>
        </w:rPr>
        <w:t xml:space="preserve"> /</w:t>
      </w:r>
      <w:r w:rsidRPr="007C6F98">
        <w:rPr>
          <w:rFonts w:ascii="Book Antiqua" w:hAnsi="Book Antiqua"/>
          <w:i/>
          <w:color w:val="000000" w:themeColor="text1"/>
          <w:sz w:val="24"/>
          <w:szCs w:val="24"/>
        </w:rPr>
        <w:t>ЗМСМА/,</w:t>
      </w:r>
      <w:r w:rsidRPr="007C6F98">
        <w:rPr>
          <w:rFonts w:ascii="Book Antiqua" w:eastAsia="Times New Roman" w:hAnsi="Book Antiqua"/>
          <w:i/>
          <w:color w:val="000000" w:themeColor="text1"/>
          <w:sz w:val="24"/>
          <w:szCs w:val="24"/>
          <w:lang w:val="en-US" w:eastAsia="bg-BG" w:bidi="bg-BG"/>
        </w:rPr>
        <w:t xml:space="preserve"> </w:t>
      </w:r>
      <w:r w:rsidRPr="007C6F98">
        <w:rPr>
          <w:rFonts w:ascii="Book Antiqua" w:eastAsia="Times New Roman" w:hAnsi="Book Antiqua"/>
          <w:i/>
          <w:color w:val="000000" w:themeColor="text1"/>
          <w:sz w:val="24"/>
          <w:szCs w:val="24"/>
          <w:lang w:eastAsia="bg-BG"/>
        </w:rPr>
        <w:t>предвид изложеното в предложение  № 00-</w:t>
      </w:r>
      <w:r w:rsidRPr="007C6F98">
        <w:rPr>
          <w:rFonts w:ascii="Book Antiqua" w:eastAsia="Times New Roman" w:hAnsi="Book Antiqua"/>
          <w:i/>
          <w:color w:val="000000" w:themeColor="text1"/>
          <w:sz w:val="24"/>
          <w:szCs w:val="24"/>
          <w:lang w:val="en-US" w:eastAsia="bg-BG"/>
        </w:rPr>
        <w:t>3</w:t>
      </w:r>
      <w:r w:rsidRPr="007C6F98">
        <w:rPr>
          <w:rFonts w:ascii="Book Antiqua" w:eastAsia="Times New Roman" w:hAnsi="Book Antiqua"/>
          <w:i/>
          <w:color w:val="000000" w:themeColor="text1"/>
          <w:sz w:val="24"/>
          <w:szCs w:val="24"/>
          <w:lang w:eastAsia="bg-BG"/>
        </w:rPr>
        <w:t>2-</w:t>
      </w:r>
      <w:r w:rsidRPr="007C6F98">
        <w:rPr>
          <w:rFonts w:ascii="Book Antiqua" w:eastAsia="Times New Roman" w:hAnsi="Book Antiqua"/>
          <w:i/>
          <w:color w:val="000000" w:themeColor="text1"/>
          <w:sz w:val="24"/>
          <w:szCs w:val="24"/>
          <w:lang w:val="en-US" w:eastAsia="bg-BG"/>
        </w:rPr>
        <w:t>20</w:t>
      </w:r>
      <w:r w:rsidRPr="007C6F98">
        <w:rPr>
          <w:rFonts w:ascii="Book Antiqua" w:eastAsia="Times New Roman" w:hAnsi="Book Antiqua"/>
          <w:i/>
          <w:color w:val="000000" w:themeColor="text1"/>
          <w:sz w:val="24"/>
          <w:szCs w:val="24"/>
          <w:lang w:eastAsia="bg-BG"/>
        </w:rPr>
        <w:t xml:space="preserve"> от </w:t>
      </w:r>
      <w:r w:rsidRPr="007C6F98">
        <w:rPr>
          <w:rFonts w:ascii="Book Antiqua" w:eastAsia="Times New Roman" w:hAnsi="Book Antiqua"/>
          <w:i/>
          <w:color w:val="000000" w:themeColor="text1"/>
          <w:sz w:val="24"/>
          <w:szCs w:val="24"/>
          <w:lang w:val="en-US" w:eastAsia="bg-BG"/>
        </w:rPr>
        <w:t>10</w:t>
      </w:r>
      <w:r w:rsidRPr="007C6F98">
        <w:rPr>
          <w:rFonts w:ascii="Book Antiqua" w:eastAsia="Times New Roman" w:hAnsi="Book Antiqua"/>
          <w:i/>
          <w:color w:val="000000" w:themeColor="text1"/>
          <w:sz w:val="24"/>
          <w:szCs w:val="24"/>
          <w:lang w:eastAsia="bg-BG"/>
        </w:rPr>
        <w:t>.</w:t>
      </w:r>
      <w:r w:rsidRPr="007C6F98">
        <w:rPr>
          <w:rFonts w:ascii="Book Antiqua" w:eastAsia="Times New Roman" w:hAnsi="Book Antiqua"/>
          <w:i/>
          <w:color w:val="000000" w:themeColor="text1"/>
          <w:sz w:val="24"/>
          <w:szCs w:val="24"/>
          <w:lang w:val="en-US" w:eastAsia="bg-BG"/>
        </w:rPr>
        <w:t>01</w:t>
      </w:r>
      <w:r w:rsidRPr="007C6F98">
        <w:rPr>
          <w:rFonts w:ascii="Book Antiqua" w:eastAsia="Times New Roman" w:hAnsi="Book Antiqua"/>
          <w:i/>
          <w:color w:val="000000" w:themeColor="text1"/>
          <w:sz w:val="24"/>
          <w:szCs w:val="24"/>
          <w:lang w:eastAsia="bg-BG"/>
        </w:rPr>
        <w:t>.20</w:t>
      </w:r>
      <w:r w:rsidRPr="007C6F98">
        <w:rPr>
          <w:rFonts w:ascii="Book Antiqua" w:eastAsia="Times New Roman" w:hAnsi="Book Antiqua"/>
          <w:i/>
          <w:color w:val="000000" w:themeColor="text1"/>
          <w:sz w:val="24"/>
          <w:szCs w:val="24"/>
          <w:lang w:val="en-US" w:eastAsia="bg-BG"/>
        </w:rPr>
        <w:t>20</w:t>
      </w:r>
      <w:r w:rsidRPr="007C6F98">
        <w:rPr>
          <w:rFonts w:ascii="Book Antiqua" w:eastAsia="Times New Roman" w:hAnsi="Book Antiqua"/>
          <w:i/>
          <w:color w:val="000000" w:themeColor="text1"/>
          <w:sz w:val="24"/>
          <w:szCs w:val="24"/>
          <w:lang w:eastAsia="bg-BG"/>
        </w:rPr>
        <w:t xml:space="preserve"> г., Общински съвет Карлово</w:t>
      </w:r>
      <w:r w:rsidRPr="007C6F98">
        <w:rPr>
          <w:rFonts w:ascii="Georgia" w:eastAsia="Times New Roman" w:hAnsi="Georgia"/>
          <w:b/>
          <w:i/>
          <w:color w:val="000000" w:themeColor="text1"/>
          <w:sz w:val="24"/>
          <w:szCs w:val="24"/>
          <w:lang w:eastAsia="bg-BG"/>
        </w:rPr>
        <w:t xml:space="preserve"> </w:t>
      </w:r>
    </w:p>
    <w:p w:rsidR="00B91E87" w:rsidRDefault="00B91E87" w:rsidP="00B91E87">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B91E87" w:rsidRDefault="00B91E87" w:rsidP="00B91E87">
      <w:pPr>
        <w:overflowPunct w:val="0"/>
        <w:autoSpaceDE w:val="0"/>
        <w:autoSpaceDN w:val="0"/>
        <w:adjustRightInd w:val="0"/>
        <w:spacing w:after="0" w:line="360" w:lineRule="auto"/>
        <w:jc w:val="both"/>
        <w:textAlignment w:val="baseline"/>
        <w:rPr>
          <w:rFonts w:ascii="Georgia" w:eastAsia="Times New Roman" w:hAnsi="Georgia"/>
          <w:b/>
          <w:i/>
          <w:sz w:val="28"/>
          <w:szCs w:val="28"/>
          <w:lang w:eastAsia="bg-BG"/>
        </w:rPr>
      </w:pPr>
    </w:p>
    <w:p w:rsidR="00B91E87" w:rsidRDefault="00B91E87" w:rsidP="00B91E87">
      <w:pPr>
        <w:overflowPunct w:val="0"/>
        <w:autoSpaceDE w:val="0"/>
        <w:autoSpaceDN w:val="0"/>
        <w:adjustRightInd w:val="0"/>
        <w:spacing w:after="0" w:line="360" w:lineRule="auto"/>
        <w:jc w:val="center"/>
        <w:textAlignment w:val="baseline"/>
        <w:rPr>
          <w:rFonts w:ascii="Georgia" w:eastAsia="Times New Roman" w:hAnsi="Georgia"/>
          <w:b/>
          <w:i/>
          <w:sz w:val="28"/>
          <w:szCs w:val="28"/>
          <w:lang w:val="en-US" w:eastAsia="bg-BG"/>
        </w:rPr>
      </w:pPr>
      <w:r>
        <w:rPr>
          <w:rFonts w:ascii="Georgia" w:eastAsia="Times New Roman" w:hAnsi="Georgia"/>
          <w:b/>
          <w:i/>
          <w:sz w:val="28"/>
          <w:szCs w:val="28"/>
          <w:lang w:eastAsia="bg-BG"/>
        </w:rPr>
        <w:t xml:space="preserve">Р      Е      Ш      И : </w:t>
      </w:r>
    </w:p>
    <w:p w:rsidR="00B91E87" w:rsidRDefault="00B91E87" w:rsidP="00B91E87">
      <w:pPr>
        <w:overflowPunct w:val="0"/>
        <w:autoSpaceDE w:val="0"/>
        <w:autoSpaceDN w:val="0"/>
        <w:adjustRightInd w:val="0"/>
        <w:spacing w:after="0" w:line="360" w:lineRule="auto"/>
        <w:jc w:val="center"/>
        <w:textAlignment w:val="baseline"/>
        <w:rPr>
          <w:rFonts w:ascii="Georgia" w:eastAsia="Times New Roman" w:hAnsi="Georgia"/>
          <w:b/>
          <w:i/>
          <w:sz w:val="28"/>
          <w:szCs w:val="28"/>
          <w:lang w:eastAsia="bg-BG"/>
        </w:rPr>
      </w:pPr>
    </w:p>
    <w:p w:rsidR="00704AFE" w:rsidRPr="00704AFE" w:rsidRDefault="00704AFE" w:rsidP="00704AFE">
      <w:pPr>
        <w:ind w:firstLine="709"/>
        <w:jc w:val="both"/>
        <w:rPr>
          <w:rFonts w:ascii="Book Antiqua" w:eastAsia="Times New Roman" w:hAnsi="Book Antiqua"/>
          <w:i/>
          <w:sz w:val="24"/>
          <w:szCs w:val="24"/>
          <w:lang w:eastAsia="bg-BG" w:bidi="bg-BG"/>
        </w:rPr>
      </w:pPr>
      <w:r w:rsidRPr="00704AFE">
        <w:rPr>
          <w:rFonts w:ascii="Book Antiqua" w:eastAsia="Times New Roman" w:hAnsi="Book Antiqua"/>
          <w:i/>
          <w:sz w:val="24"/>
          <w:szCs w:val="24"/>
          <w:lang w:eastAsia="bg-BG" w:bidi="bg-BG"/>
        </w:rPr>
        <w:t>1.</w:t>
      </w:r>
      <w:r>
        <w:rPr>
          <w:rFonts w:ascii="Book Antiqua" w:eastAsia="Times New Roman" w:hAnsi="Book Antiqua"/>
          <w:i/>
          <w:sz w:val="24"/>
          <w:szCs w:val="24"/>
          <w:lang w:eastAsia="bg-BG" w:bidi="bg-BG"/>
        </w:rPr>
        <w:t>И</w:t>
      </w:r>
      <w:r w:rsidRPr="00704AFE">
        <w:rPr>
          <w:rFonts w:ascii="Book Antiqua" w:eastAsia="Times New Roman" w:hAnsi="Book Antiqua"/>
          <w:i/>
          <w:sz w:val="24"/>
          <w:szCs w:val="24"/>
          <w:lang w:eastAsia="bg-BG" w:bidi="bg-BG"/>
        </w:rPr>
        <w:t>зменя т. 1 от свое Решение №34, взето с протокол №5 от заседание, проведено на 19.12.2019г., със следния текст: На основание чл. 21, ал. 1, т. 8 от Закона за местното самоуправление и местната администрация (ЗМСМА), във връзка с чл. 17, ал.</w:t>
      </w:r>
      <w:r w:rsidR="007C6F98">
        <w:rPr>
          <w:rFonts w:ascii="Book Antiqua" w:eastAsia="Times New Roman" w:hAnsi="Book Antiqua"/>
          <w:i/>
          <w:sz w:val="24"/>
          <w:szCs w:val="24"/>
          <w:lang w:eastAsia="bg-BG" w:bidi="bg-BG"/>
        </w:rPr>
        <w:t xml:space="preserve"> 2, т. 2, ал. 3 и </w:t>
      </w:r>
      <w:r w:rsidRPr="00704AFE">
        <w:rPr>
          <w:rFonts w:ascii="Book Antiqua" w:eastAsia="Times New Roman" w:hAnsi="Book Antiqua"/>
          <w:i/>
          <w:sz w:val="24"/>
          <w:szCs w:val="24"/>
          <w:lang w:eastAsia="bg-BG" w:bidi="bg-BG"/>
        </w:rPr>
        <w:t xml:space="preserve">ал. 5 от Закона за устройство на територията (ЗУТ)  Общински съвет Карлово дава съгласие да се сключи предварителен договор за прехвърляне на собственост от Община Карлово на Цветан Минчев Моллов, гр. Клисура, ул. „Панайот </w:t>
      </w:r>
      <w:proofErr w:type="spellStart"/>
      <w:r w:rsidRPr="00704AFE">
        <w:rPr>
          <w:rFonts w:ascii="Book Antiqua" w:eastAsia="Times New Roman" w:hAnsi="Book Antiqua"/>
          <w:i/>
          <w:sz w:val="24"/>
          <w:szCs w:val="24"/>
          <w:lang w:eastAsia="bg-BG" w:bidi="bg-BG"/>
        </w:rPr>
        <w:t>Волов</w:t>
      </w:r>
      <w:proofErr w:type="spellEnd"/>
      <w:r w:rsidRPr="00704AFE">
        <w:rPr>
          <w:rFonts w:ascii="Book Antiqua" w:eastAsia="Times New Roman" w:hAnsi="Book Antiqua"/>
          <w:i/>
          <w:sz w:val="24"/>
          <w:szCs w:val="24"/>
          <w:lang w:eastAsia="bg-BG" w:bidi="bg-BG"/>
        </w:rPr>
        <w:t>“, №2,  на имот с идентификатор 32226.44.273 с площ 0.301 дка в стопанския двор по КККР на с. Иганово, включен в изработен проект на ПУП – ПРЗ, по пазарни цени от Кмета на Община Карлово.</w:t>
      </w:r>
    </w:p>
    <w:p w:rsidR="00704AFE" w:rsidRPr="00704AFE" w:rsidRDefault="00704AFE" w:rsidP="00704AFE">
      <w:pPr>
        <w:ind w:firstLine="709"/>
        <w:jc w:val="both"/>
        <w:rPr>
          <w:rFonts w:ascii="Book Antiqua" w:eastAsia="Times New Roman" w:hAnsi="Book Antiqua"/>
          <w:i/>
          <w:sz w:val="24"/>
          <w:szCs w:val="24"/>
          <w:lang w:eastAsia="bg-BG" w:bidi="bg-BG"/>
        </w:rPr>
      </w:pPr>
      <w:r w:rsidRPr="00704AFE">
        <w:rPr>
          <w:rFonts w:ascii="Book Antiqua" w:eastAsia="Times New Roman" w:hAnsi="Book Antiqua"/>
          <w:i/>
          <w:sz w:val="24"/>
          <w:szCs w:val="24"/>
          <w:lang w:eastAsia="bg-BG" w:bidi="bg-BG"/>
        </w:rPr>
        <w:t>2.</w:t>
      </w:r>
      <w:r>
        <w:rPr>
          <w:rFonts w:ascii="Book Antiqua" w:eastAsia="Times New Roman" w:hAnsi="Book Antiqua"/>
          <w:i/>
          <w:sz w:val="24"/>
          <w:szCs w:val="24"/>
          <w:lang w:eastAsia="bg-BG" w:bidi="bg-BG"/>
        </w:rPr>
        <w:t xml:space="preserve"> П</w:t>
      </w:r>
      <w:r w:rsidRPr="00704AFE">
        <w:rPr>
          <w:rFonts w:ascii="Book Antiqua" w:eastAsia="Times New Roman" w:hAnsi="Book Antiqua"/>
          <w:i/>
          <w:sz w:val="24"/>
          <w:szCs w:val="24"/>
          <w:lang w:eastAsia="bg-BG" w:bidi="bg-BG"/>
        </w:rPr>
        <w:t>отвърждава т.2 от свое Решение №34, взето с протокол №5 от заседание проведено на 19.12019г. за определяне на пазарната стойност (продажна цена), въз основа на изготвена от лицензиран оценител експертна оценка за продажбата на поземлен имот с идентификатор 32226.44.273 с площ 0.301 дка в стопански двор по КККР на с. Иганово.</w:t>
      </w:r>
    </w:p>
    <w:p w:rsidR="00B91E87" w:rsidRDefault="00B91E87" w:rsidP="00B91E87">
      <w:pPr>
        <w:ind w:firstLine="709"/>
        <w:jc w:val="both"/>
        <w:rPr>
          <w:rFonts w:ascii="Book Antiqua" w:eastAsia="Times New Roman" w:hAnsi="Book Antiqua"/>
          <w:i/>
          <w:sz w:val="24"/>
          <w:szCs w:val="24"/>
          <w:lang w:eastAsia="bg-BG" w:bidi="bg-BG"/>
        </w:rPr>
      </w:pPr>
    </w:p>
    <w:p w:rsidR="00704AFE" w:rsidRPr="00704AFE" w:rsidRDefault="00B91E87" w:rsidP="00704AFE">
      <w:pPr>
        <w:ind w:firstLine="709"/>
        <w:jc w:val="both"/>
        <w:rPr>
          <w:rFonts w:ascii="Book Antiqua" w:hAnsi="Book Antiqua"/>
          <w:i/>
          <w:color w:val="000000" w:themeColor="text1"/>
          <w:sz w:val="24"/>
          <w:szCs w:val="24"/>
          <w:lang w:bidi="bg-BG"/>
        </w:rPr>
      </w:pPr>
      <w:r>
        <w:rPr>
          <w:rFonts w:ascii="Book Antiqua" w:hAnsi="Book Antiqua"/>
          <w:b/>
          <w:i/>
          <w:color w:val="000000" w:themeColor="text1"/>
          <w:sz w:val="24"/>
          <w:szCs w:val="24"/>
          <w:lang w:bidi="bg-BG"/>
        </w:rPr>
        <w:t xml:space="preserve">МОТИВИ: </w:t>
      </w:r>
      <w:r w:rsidR="00704AFE" w:rsidRPr="00704AFE">
        <w:rPr>
          <w:rFonts w:ascii="Book Antiqua" w:hAnsi="Book Antiqua"/>
          <w:i/>
          <w:color w:val="000000" w:themeColor="text1"/>
          <w:sz w:val="24"/>
          <w:szCs w:val="24"/>
          <w:lang w:bidi="bg-BG"/>
        </w:rPr>
        <w:t xml:space="preserve">С Решение №34, взето с протокол №5 от заседание проведено на 19.12.2019г. Общински съвет Карлово на основание чл. 21, ал. 1, т. 8 от ЗМСМА, във връзка с чл. 15, ал. 3 и ал. 5 от Закона за устройство на територията (ЗУТ), предвид изложеното в Докладна записка № 94-00-9092(3)/22.11.2019г. от Кмета на Община Карлово, в </w:t>
      </w:r>
    </w:p>
    <w:p w:rsidR="00704AFE" w:rsidRPr="00704AFE" w:rsidRDefault="00704AFE" w:rsidP="00704AFE">
      <w:pPr>
        <w:ind w:firstLine="709"/>
        <w:jc w:val="both"/>
        <w:rPr>
          <w:rFonts w:ascii="Book Antiqua" w:hAnsi="Book Antiqua"/>
          <w:i/>
          <w:color w:val="000000" w:themeColor="text1"/>
          <w:sz w:val="24"/>
          <w:szCs w:val="24"/>
          <w:lang w:bidi="bg-BG"/>
        </w:rPr>
      </w:pPr>
      <w:r w:rsidRPr="00704AFE">
        <w:rPr>
          <w:rFonts w:ascii="Book Antiqua" w:hAnsi="Book Antiqua"/>
          <w:i/>
          <w:color w:val="000000" w:themeColor="text1"/>
          <w:sz w:val="24"/>
          <w:szCs w:val="24"/>
          <w:lang w:bidi="bg-BG"/>
        </w:rPr>
        <w:t xml:space="preserve">т. 1. Дава съгласие да се сключи предварителен договор за прехвърляне на собственост от Община Карлово на Цветан Минчев Моллов, гр. Клисура, ул. Панайот </w:t>
      </w:r>
      <w:proofErr w:type="spellStart"/>
      <w:r w:rsidRPr="00704AFE">
        <w:rPr>
          <w:rFonts w:ascii="Book Antiqua" w:hAnsi="Book Antiqua"/>
          <w:i/>
          <w:color w:val="000000" w:themeColor="text1"/>
          <w:sz w:val="24"/>
          <w:szCs w:val="24"/>
          <w:lang w:bidi="bg-BG"/>
        </w:rPr>
        <w:t>Волов</w:t>
      </w:r>
      <w:proofErr w:type="spellEnd"/>
      <w:r w:rsidRPr="00704AFE">
        <w:rPr>
          <w:rFonts w:ascii="Book Antiqua" w:hAnsi="Book Antiqua"/>
          <w:i/>
          <w:color w:val="000000" w:themeColor="text1"/>
          <w:sz w:val="24"/>
          <w:szCs w:val="24"/>
          <w:lang w:bidi="bg-BG"/>
        </w:rPr>
        <w:t xml:space="preserve">“, №2, на имот с идентификатор 32226.44.273 с площ 0.301 дка в Стопански двор по КККР на с. Иганово, по пазарни цени от Кмета на Община Карлово.Имотът е включен в изработен проект на Подробен </w:t>
      </w:r>
      <w:proofErr w:type="spellStart"/>
      <w:r w:rsidRPr="00704AFE">
        <w:rPr>
          <w:rFonts w:ascii="Book Antiqua" w:hAnsi="Book Antiqua"/>
          <w:i/>
          <w:color w:val="000000" w:themeColor="text1"/>
          <w:sz w:val="24"/>
          <w:szCs w:val="24"/>
          <w:lang w:bidi="bg-BG"/>
        </w:rPr>
        <w:t>устройствен</w:t>
      </w:r>
      <w:proofErr w:type="spellEnd"/>
      <w:r w:rsidRPr="00704AFE">
        <w:rPr>
          <w:rFonts w:ascii="Book Antiqua" w:hAnsi="Book Antiqua"/>
          <w:i/>
          <w:color w:val="000000" w:themeColor="text1"/>
          <w:sz w:val="24"/>
          <w:szCs w:val="24"/>
          <w:lang w:bidi="bg-BG"/>
        </w:rPr>
        <w:t xml:space="preserve"> план – план за регулация и застрояване. </w:t>
      </w:r>
    </w:p>
    <w:p w:rsidR="00704AFE" w:rsidRPr="00704AFE" w:rsidRDefault="00704AFE" w:rsidP="00704AFE">
      <w:pPr>
        <w:ind w:firstLine="709"/>
        <w:jc w:val="both"/>
        <w:rPr>
          <w:rFonts w:ascii="Book Antiqua" w:hAnsi="Book Antiqua"/>
          <w:i/>
          <w:color w:val="000000" w:themeColor="text1"/>
          <w:sz w:val="24"/>
          <w:szCs w:val="24"/>
          <w:lang w:bidi="bg-BG"/>
        </w:rPr>
      </w:pPr>
      <w:r w:rsidRPr="00704AFE">
        <w:rPr>
          <w:rFonts w:ascii="Book Antiqua" w:hAnsi="Book Antiqua"/>
          <w:i/>
          <w:color w:val="000000" w:themeColor="text1"/>
          <w:sz w:val="24"/>
          <w:szCs w:val="24"/>
          <w:lang w:bidi="bg-BG"/>
        </w:rPr>
        <w:t>т. 2. Общински съвет Карлово, на основание чл. 21, ал. 1, т. 8 от ЗМСМА, чл. 41, ал. 2 от Закона за общинска собственост (ЗОС) и чл. 43, ал. 2 от Наредбата за реда на придобиване, управление и разпореждане с имоти общинска собственост определя пазарна стойност (продажна цена) въз основа на изготвена лицензиран оценител експертна оценка за продажбата на поземлен имот с идентификатор 32226.44.273 с площ 0.301 дка стопанския двор по КККР на с. Иганово, в размер на 358 лв.</w:t>
      </w:r>
    </w:p>
    <w:p w:rsidR="00704AFE" w:rsidRPr="00704AFE" w:rsidRDefault="00704AFE" w:rsidP="00704AFE">
      <w:pPr>
        <w:ind w:firstLine="709"/>
        <w:jc w:val="both"/>
        <w:rPr>
          <w:rFonts w:ascii="Book Antiqua" w:hAnsi="Book Antiqua"/>
          <w:i/>
          <w:color w:val="000000" w:themeColor="text1"/>
          <w:sz w:val="24"/>
          <w:szCs w:val="24"/>
          <w:lang w:bidi="bg-BG"/>
        </w:rPr>
      </w:pPr>
      <w:r w:rsidRPr="00704AFE">
        <w:rPr>
          <w:rFonts w:ascii="Book Antiqua" w:hAnsi="Book Antiqua"/>
          <w:i/>
          <w:color w:val="000000" w:themeColor="text1"/>
          <w:sz w:val="24"/>
          <w:szCs w:val="24"/>
          <w:lang w:bidi="bg-BG"/>
        </w:rPr>
        <w:t xml:space="preserve">Посоченото правно основание за приемане на решението в т.1 е нормата на чл. 15, ал. 3 от ЗУТ, съгласно която „Границите на урегулирани поземлени имоти могат да се променят  с план за регулация само със съгласието на собствениците им, изразено със заявление и предварителен договор за прехвърляне на собственост с нотариално заверени подписи“. Видно от приложените документи за имот с </w:t>
      </w:r>
      <w:r w:rsidRPr="00704AFE">
        <w:rPr>
          <w:rFonts w:ascii="Book Antiqua" w:hAnsi="Book Antiqua"/>
          <w:i/>
          <w:color w:val="000000" w:themeColor="text1"/>
          <w:sz w:val="24"/>
          <w:szCs w:val="24"/>
          <w:lang w:bidi="bg-BG"/>
        </w:rPr>
        <w:lastRenderedPageBreak/>
        <w:t>идентификатор 32226.44.273 с площ 0.301 дка стопанския двор по КККР на с. Иганово липсва отреждане по действащ ПУП. С писмо изх. №АК-01-307</w:t>
      </w:r>
      <w:r w:rsidRPr="00704AFE">
        <w:rPr>
          <w:rFonts w:ascii="Book Antiqua" w:hAnsi="Book Antiqua"/>
          <w:i/>
          <w:color w:val="000000" w:themeColor="text1"/>
          <w:sz w:val="24"/>
          <w:szCs w:val="24"/>
          <w:lang w:val="en-US" w:bidi="bg-BG"/>
        </w:rPr>
        <w:t>#11</w:t>
      </w:r>
      <w:r w:rsidRPr="00704AFE">
        <w:rPr>
          <w:rFonts w:ascii="Book Antiqua" w:hAnsi="Book Antiqua"/>
          <w:i/>
          <w:color w:val="000000" w:themeColor="text1"/>
          <w:sz w:val="24"/>
          <w:szCs w:val="24"/>
          <w:lang w:bidi="bg-BG"/>
        </w:rPr>
        <w:t>/</w:t>
      </w:r>
      <w:r w:rsidRPr="00704AFE">
        <w:rPr>
          <w:rFonts w:ascii="Book Antiqua" w:hAnsi="Book Antiqua"/>
          <w:i/>
          <w:color w:val="000000" w:themeColor="text1"/>
          <w:sz w:val="24"/>
          <w:szCs w:val="24"/>
          <w:lang w:val="en-US" w:bidi="bg-BG"/>
        </w:rPr>
        <w:t>06</w:t>
      </w:r>
      <w:r w:rsidRPr="00704AFE">
        <w:rPr>
          <w:rFonts w:ascii="Book Antiqua" w:hAnsi="Book Antiqua"/>
          <w:i/>
          <w:color w:val="000000" w:themeColor="text1"/>
          <w:sz w:val="24"/>
          <w:szCs w:val="24"/>
          <w:lang w:bidi="bg-BG"/>
        </w:rPr>
        <w:t>.</w:t>
      </w:r>
      <w:r w:rsidRPr="00704AFE">
        <w:rPr>
          <w:rFonts w:ascii="Book Antiqua" w:hAnsi="Book Antiqua"/>
          <w:i/>
          <w:color w:val="000000" w:themeColor="text1"/>
          <w:sz w:val="24"/>
          <w:szCs w:val="24"/>
          <w:lang w:val="en-US" w:bidi="bg-BG"/>
        </w:rPr>
        <w:t>01</w:t>
      </w:r>
      <w:r w:rsidRPr="00704AFE">
        <w:rPr>
          <w:rFonts w:ascii="Book Antiqua" w:hAnsi="Book Antiqua"/>
          <w:i/>
          <w:color w:val="000000" w:themeColor="text1"/>
          <w:sz w:val="24"/>
          <w:szCs w:val="24"/>
          <w:lang w:bidi="bg-BG"/>
        </w:rPr>
        <w:t>.</w:t>
      </w:r>
      <w:r w:rsidRPr="00704AFE">
        <w:rPr>
          <w:rFonts w:ascii="Book Antiqua" w:hAnsi="Book Antiqua"/>
          <w:i/>
          <w:color w:val="000000" w:themeColor="text1"/>
          <w:sz w:val="24"/>
          <w:szCs w:val="24"/>
          <w:lang w:val="en-US" w:bidi="bg-BG"/>
        </w:rPr>
        <w:t>2020</w:t>
      </w:r>
      <w:r w:rsidRPr="00704AFE">
        <w:rPr>
          <w:rFonts w:ascii="Book Antiqua" w:hAnsi="Book Antiqua"/>
          <w:i/>
          <w:color w:val="000000" w:themeColor="text1"/>
          <w:sz w:val="24"/>
          <w:szCs w:val="24"/>
          <w:lang w:bidi="bg-BG"/>
        </w:rPr>
        <w:t>г. на Областен управител на област Пловдив е уточнено, че наличието на това обстоятелство обуславя приложение на една от хипотезите на нормата на чл. 17, ал. 2 от ЗУТ, съгласно които  могат да се урегулират:</w:t>
      </w:r>
    </w:p>
    <w:p w:rsidR="00704AFE" w:rsidRPr="00704AFE" w:rsidRDefault="00704AFE" w:rsidP="00704AFE">
      <w:pPr>
        <w:ind w:firstLine="709"/>
        <w:jc w:val="both"/>
        <w:rPr>
          <w:rFonts w:ascii="Book Antiqua" w:hAnsi="Book Antiqua"/>
          <w:i/>
          <w:color w:val="000000" w:themeColor="text1"/>
          <w:sz w:val="24"/>
          <w:szCs w:val="24"/>
          <w:lang w:bidi="bg-BG"/>
        </w:rPr>
      </w:pPr>
      <w:r w:rsidRPr="00704AFE">
        <w:rPr>
          <w:rFonts w:ascii="Book Antiqua" w:hAnsi="Book Antiqua"/>
          <w:i/>
          <w:color w:val="000000" w:themeColor="text1"/>
          <w:sz w:val="24"/>
          <w:szCs w:val="24"/>
          <w:lang w:bidi="bg-BG"/>
        </w:rPr>
        <w:t>-налични неурегулирани поземлени имоти с цел образуване на повече на брой самостоятелни УПИ;</w:t>
      </w:r>
    </w:p>
    <w:p w:rsidR="00704AFE" w:rsidRPr="00704AFE" w:rsidRDefault="00704AFE" w:rsidP="00704AFE">
      <w:pPr>
        <w:ind w:firstLine="709"/>
        <w:jc w:val="both"/>
        <w:rPr>
          <w:rFonts w:ascii="Book Antiqua" w:hAnsi="Book Antiqua"/>
          <w:i/>
          <w:color w:val="000000" w:themeColor="text1"/>
          <w:sz w:val="24"/>
          <w:szCs w:val="24"/>
          <w:lang w:bidi="bg-BG"/>
        </w:rPr>
      </w:pPr>
      <w:r w:rsidRPr="00704AFE">
        <w:rPr>
          <w:rFonts w:ascii="Book Antiqua" w:hAnsi="Book Antiqua"/>
          <w:i/>
          <w:color w:val="000000" w:themeColor="text1"/>
          <w:sz w:val="24"/>
          <w:szCs w:val="24"/>
          <w:lang w:bidi="bg-BG"/>
        </w:rPr>
        <w:t>-поземлени имоти, чиито размери не отговарят на изискванията на чл. 19 от ЗУТ;</w:t>
      </w:r>
    </w:p>
    <w:p w:rsidR="00704AFE" w:rsidRPr="00704AFE" w:rsidRDefault="00704AFE" w:rsidP="00704AFE">
      <w:pPr>
        <w:ind w:firstLine="709"/>
        <w:jc w:val="both"/>
        <w:rPr>
          <w:rFonts w:ascii="Book Antiqua" w:hAnsi="Book Antiqua"/>
          <w:i/>
          <w:color w:val="000000" w:themeColor="text1"/>
          <w:sz w:val="24"/>
          <w:szCs w:val="24"/>
          <w:lang w:bidi="bg-BG"/>
        </w:rPr>
      </w:pPr>
      <w:r w:rsidRPr="00704AFE">
        <w:rPr>
          <w:rFonts w:ascii="Book Antiqua" w:hAnsi="Book Antiqua"/>
          <w:i/>
          <w:color w:val="000000" w:themeColor="text1"/>
          <w:sz w:val="24"/>
          <w:szCs w:val="24"/>
          <w:lang w:bidi="bg-BG"/>
        </w:rPr>
        <w:t>-съседни неурегулирани  поземлени имоти.</w:t>
      </w:r>
    </w:p>
    <w:p w:rsidR="00B91E87" w:rsidRDefault="00B91E87" w:rsidP="00704AFE">
      <w:pPr>
        <w:ind w:firstLine="709"/>
        <w:jc w:val="both"/>
        <w:rPr>
          <w:rFonts w:ascii="Book Antiqua" w:hAnsi="Book Antiqua"/>
          <w:b/>
          <w:i/>
          <w:color w:val="000000" w:themeColor="text1"/>
          <w:sz w:val="24"/>
          <w:szCs w:val="24"/>
          <w:lang w:bidi="bg-BG"/>
        </w:rPr>
      </w:pPr>
    </w:p>
    <w:p w:rsidR="00B91E87" w:rsidRDefault="00B91E87" w:rsidP="00B91E87">
      <w:pPr>
        <w:tabs>
          <w:tab w:val="left" w:pos="9089"/>
        </w:tabs>
        <w:spacing w:after="0" w:line="240" w:lineRule="auto"/>
        <w:ind w:right="222"/>
        <w:jc w:val="both"/>
        <w:rPr>
          <w:rFonts w:ascii="Book Antiqua" w:eastAsia="Times New Roman" w:hAnsi="Book Antiqua"/>
          <w:b/>
          <w:i/>
          <w:color w:val="FF0000"/>
          <w:sz w:val="24"/>
          <w:szCs w:val="24"/>
          <w:lang w:eastAsia="bg-BG"/>
        </w:rPr>
      </w:pPr>
    </w:p>
    <w:p w:rsidR="00B91E87" w:rsidRDefault="00B91E87" w:rsidP="00B91E87">
      <w:pPr>
        <w:tabs>
          <w:tab w:val="left" w:pos="9089"/>
        </w:tabs>
        <w:spacing w:after="0" w:line="240" w:lineRule="auto"/>
        <w:ind w:right="222"/>
        <w:jc w:val="both"/>
        <w:rPr>
          <w:rFonts w:ascii="Book Antiqua" w:eastAsia="Times New Roman" w:hAnsi="Book Antiqua"/>
          <w:b/>
          <w:i/>
          <w:color w:val="000000" w:themeColor="text1"/>
          <w:sz w:val="24"/>
          <w:szCs w:val="24"/>
          <w:lang w:eastAsia="bg-BG"/>
        </w:rPr>
      </w:pPr>
    </w:p>
    <w:p w:rsidR="00B91E87" w:rsidRDefault="00B91E87" w:rsidP="00B91E87">
      <w:pPr>
        <w:tabs>
          <w:tab w:val="left" w:pos="9089"/>
        </w:tabs>
        <w:spacing w:after="0" w:line="240" w:lineRule="auto"/>
        <w:ind w:right="222"/>
        <w:jc w:val="both"/>
        <w:rPr>
          <w:rFonts w:ascii="Book Antiqua" w:eastAsia="Times New Roman" w:hAnsi="Book Antiqua"/>
          <w:b/>
          <w:i/>
          <w:color w:val="FF0000"/>
          <w:sz w:val="24"/>
          <w:szCs w:val="24"/>
          <w:lang w:eastAsia="bg-BG"/>
        </w:rPr>
      </w:pPr>
    </w:p>
    <w:p w:rsidR="00B91E87" w:rsidRDefault="00B91E87" w:rsidP="00B91E87">
      <w:pPr>
        <w:tabs>
          <w:tab w:val="left" w:pos="9089"/>
        </w:tabs>
        <w:spacing w:after="0" w:line="240" w:lineRule="auto"/>
        <w:ind w:right="222"/>
        <w:jc w:val="both"/>
        <w:rPr>
          <w:rFonts w:ascii="Book Antiqua" w:eastAsia="Times New Roman" w:hAnsi="Book Antiqua"/>
          <w:i/>
          <w:sz w:val="24"/>
          <w:szCs w:val="24"/>
          <w:lang w:eastAsia="bg-BG"/>
        </w:rPr>
      </w:pPr>
    </w:p>
    <w:p w:rsidR="00B91E87" w:rsidRDefault="00B91E87" w:rsidP="00B91E87">
      <w:pPr>
        <w:tabs>
          <w:tab w:val="left" w:pos="9089"/>
        </w:tabs>
        <w:spacing w:after="0" w:line="240" w:lineRule="auto"/>
        <w:ind w:right="222"/>
        <w:jc w:val="both"/>
        <w:rPr>
          <w:rFonts w:ascii="Book Antiqua" w:eastAsia="Times New Roman" w:hAnsi="Book Antiqua"/>
          <w:i/>
          <w:sz w:val="24"/>
          <w:szCs w:val="24"/>
          <w:lang w:eastAsia="bg-BG"/>
        </w:rPr>
      </w:pPr>
    </w:p>
    <w:p w:rsidR="00B91E87" w:rsidRDefault="00B91E87" w:rsidP="00B91E87">
      <w:pPr>
        <w:tabs>
          <w:tab w:val="left" w:pos="9089"/>
        </w:tabs>
        <w:spacing w:after="0" w:line="240" w:lineRule="auto"/>
        <w:ind w:right="222"/>
        <w:jc w:val="both"/>
        <w:rPr>
          <w:rFonts w:ascii="Book Antiqua" w:eastAsia="Times New Roman" w:hAnsi="Book Antiqua"/>
          <w:i/>
          <w:sz w:val="24"/>
          <w:szCs w:val="24"/>
          <w:lang w:val="en-US" w:eastAsia="bg-BG"/>
        </w:rPr>
      </w:pPr>
    </w:p>
    <w:p w:rsidR="00B91E87" w:rsidRDefault="00B91E87" w:rsidP="00B91E87">
      <w:pPr>
        <w:tabs>
          <w:tab w:val="left" w:pos="9089"/>
        </w:tabs>
        <w:spacing w:after="0" w:line="240" w:lineRule="auto"/>
        <w:ind w:right="222"/>
        <w:jc w:val="both"/>
        <w:rPr>
          <w:rFonts w:ascii="Book Antiqua" w:eastAsia="Times New Roman" w:hAnsi="Book Antiqua"/>
          <w:i/>
          <w:sz w:val="24"/>
          <w:szCs w:val="24"/>
          <w:lang w:eastAsia="bg-BG"/>
        </w:rPr>
      </w:pPr>
    </w:p>
    <w:p w:rsidR="00B91E87" w:rsidRDefault="00B91E87" w:rsidP="00B91E87">
      <w:pPr>
        <w:tabs>
          <w:tab w:val="left" w:pos="9089"/>
        </w:tabs>
        <w:spacing w:after="0" w:line="240" w:lineRule="auto"/>
        <w:ind w:right="222"/>
        <w:jc w:val="both"/>
        <w:rPr>
          <w:rFonts w:ascii="Book Antiqua" w:eastAsia="Times New Roman" w:hAnsi="Book Antiqua"/>
          <w:i/>
          <w:sz w:val="24"/>
          <w:szCs w:val="24"/>
          <w:lang w:eastAsia="bg-BG"/>
        </w:rPr>
      </w:pPr>
    </w:p>
    <w:p w:rsidR="00B91E87" w:rsidRDefault="00B91E87" w:rsidP="00B91E87">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ПРЕДСЕДАТЕЛ на </w:t>
      </w:r>
    </w:p>
    <w:p w:rsidR="00B91E87" w:rsidRDefault="00B91E87" w:rsidP="00B91E87">
      <w:pPr>
        <w:tabs>
          <w:tab w:val="left" w:pos="7088"/>
          <w:tab w:val="left" w:pos="7230"/>
          <w:tab w:val="left" w:pos="7513"/>
          <w:tab w:val="left" w:pos="7655"/>
          <w:tab w:val="left" w:pos="7797"/>
          <w:tab w:val="left" w:pos="8222"/>
          <w:tab w:val="left" w:pos="8364"/>
          <w:tab w:val="left" w:pos="8647"/>
        </w:tabs>
        <w:spacing w:line="240" w:lineRule="auto"/>
        <w:ind w:left="4247"/>
        <w:contextualSpacing/>
        <w:jc w:val="both"/>
        <w:rPr>
          <w:rFonts w:ascii="Book Antiqua" w:hAnsi="Book Antiqua"/>
          <w:b/>
          <w:i/>
          <w:sz w:val="24"/>
          <w:szCs w:val="24"/>
          <w:lang w:val="ru-RU"/>
        </w:rPr>
      </w:pPr>
      <w:r>
        <w:rPr>
          <w:rFonts w:ascii="Book Antiqua" w:hAnsi="Book Antiqua"/>
          <w:b/>
          <w:i/>
          <w:sz w:val="24"/>
          <w:szCs w:val="24"/>
          <w:lang w:val="ru-RU"/>
        </w:rPr>
        <w:t xml:space="preserve">Общински съвет Карлово                                                                               </w:t>
      </w:r>
    </w:p>
    <w:p w:rsidR="00B91E87" w:rsidRDefault="00B91E87" w:rsidP="00B91E87">
      <w:pPr>
        <w:spacing w:line="240" w:lineRule="auto"/>
        <w:ind w:firstLine="851"/>
        <w:jc w:val="both"/>
        <w:rPr>
          <w:rFonts w:ascii="Book Antiqua" w:hAnsi="Book Antiqua"/>
          <w:b/>
          <w:i/>
          <w:sz w:val="24"/>
          <w:szCs w:val="24"/>
          <w:lang w:val="ru-RU"/>
        </w:rPr>
      </w:pPr>
      <w:r>
        <w:rPr>
          <w:rFonts w:ascii="Book Antiqua" w:hAnsi="Book Antiqua"/>
          <w:b/>
          <w:i/>
          <w:sz w:val="24"/>
          <w:szCs w:val="24"/>
          <w:lang w:val="ru-RU"/>
        </w:rPr>
        <w:t xml:space="preserve">                                                         </w:t>
      </w:r>
      <w:r>
        <w:rPr>
          <w:rFonts w:ascii="Book Antiqua" w:hAnsi="Book Antiqua"/>
          <w:b/>
          <w:i/>
          <w:sz w:val="24"/>
          <w:szCs w:val="24"/>
        </w:rPr>
        <w:t xml:space="preserve">                      </w:t>
      </w:r>
      <w:r>
        <w:rPr>
          <w:rFonts w:ascii="Book Antiqua" w:hAnsi="Book Antiqua"/>
          <w:b/>
          <w:i/>
          <w:sz w:val="24"/>
          <w:szCs w:val="24"/>
          <w:lang w:val="ru-RU"/>
        </w:rPr>
        <w:t xml:space="preserve">г-н ДОНЬО ТОДОРОВ </w:t>
      </w:r>
    </w:p>
    <w:p w:rsidR="00B91E87" w:rsidRDefault="00B91E87" w:rsidP="00B91E87">
      <w:pPr>
        <w:spacing w:before="240" w:line="240" w:lineRule="auto"/>
        <w:ind w:left="851"/>
        <w:contextualSpacing/>
        <w:jc w:val="both"/>
        <w:rPr>
          <w:rFonts w:ascii="Book Antiqua" w:hAnsi="Book Antiqua"/>
          <w:i/>
          <w:sz w:val="24"/>
          <w:szCs w:val="24"/>
          <w:lang w:val="en-US"/>
        </w:rPr>
      </w:pPr>
    </w:p>
    <w:p w:rsidR="00B91E87" w:rsidRDefault="00B91E87" w:rsidP="00B91E87"/>
    <w:p w:rsidR="00B91E87" w:rsidRDefault="00B91E87"/>
    <w:sectPr w:rsidR="00B91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DE"/>
    <w:rsid w:val="000D2781"/>
    <w:rsid w:val="001C488E"/>
    <w:rsid w:val="00434C43"/>
    <w:rsid w:val="00453826"/>
    <w:rsid w:val="0047229B"/>
    <w:rsid w:val="00514DDE"/>
    <w:rsid w:val="00704AFE"/>
    <w:rsid w:val="007C6F98"/>
    <w:rsid w:val="009A75F1"/>
    <w:rsid w:val="00B91E87"/>
    <w:rsid w:val="00DE3667"/>
    <w:rsid w:val="00E04783"/>
    <w:rsid w:val="00F846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BAE3-B42C-4576-A6F3-9424AFB1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1317</Words>
  <Characters>7510</Characters>
  <Application>Microsoft Office Word</Application>
  <DocSecurity>0</DocSecurity>
  <Lines>62</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dc:creator>
  <cp:keywords/>
  <dc:description/>
  <cp:lastModifiedBy>Rossi</cp:lastModifiedBy>
  <cp:revision>5</cp:revision>
  <dcterms:created xsi:type="dcterms:W3CDTF">2020-01-15T12:11:00Z</dcterms:created>
  <dcterms:modified xsi:type="dcterms:W3CDTF">2020-01-20T13:38:00Z</dcterms:modified>
</cp:coreProperties>
</file>